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42B" w:rsidRPr="00572252" w:rsidRDefault="00AC114C">
      <w:pPr>
        <w:jc w:val="center"/>
        <w:rPr>
          <w:rFonts w:hAnsi="Times New Roman" w:cs="Times New Roman"/>
          <w:color w:val="000000"/>
          <w:sz w:val="32"/>
          <w:szCs w:val="32"/>
          <w:lang w:val="ru-RU"/>
        </w:rPr>
      </w:pPr>
      <w:r w:rsidRPr="00572252">
        <w:rPr>
          <w:rFonts w:hAnsi="Times New Roman" w:cs="Times New Roman"/>
          <w:color w:val="000000"/>
          <w:sz w:val="32"/>
          <w:szCs w:val="32"/>
          <w:lang w:val="ru-RU"/>
        </w:rPr>
        <w:t>Муниципальное</w:t>
      </w:r>
      <w:r w:rsidRPr="00572252">
        <w:rPr>
          <w:rFonts w:hAnsi="Times New Roman" w:cs="Times New Roman"/>
          <w:color w:val="000000"/>
          <w:sz w:val="32"/>
          <w:szCs w:val="32"/>
        </w:rPr>
        <w:t> </w:t>
      </w:r>
      <w:r w:rsidRPr="00572252">
        <w:rPr>
          <w:rFonts w:hAnsi="Times New Roman" w:cs="Times New Roman"/>
          <w:color w:val="000000"/>
          <w:sz w:val="32"/>
          <w:szCs w:val="32"/>
          <w:lang w:val="ru-RU"/>
        </w:rPr>
        <w:t>бюджетное</w:t>
      </w:r>
      <w:r w:rsidRPr="00572252">
        <w:rPr>
          <w:rFonts w:hAnsi="Times New Roman" w:cs="Times New Roman"/>
          <w:color w:val="000000"/>
          <w:sz w:val="32"/>
          <w:szCs w:val="32"/>
        </w:rPr>
        <w:t> </w:t>
      </w:r>
      <w:r w:rsidRPr="00572252">
        <w:rPr>
          <w:rFonts w:hAnsi="Times New Roman" w:cs="Times New Roman"/>
          <w:color w:val="000000"/>
          <w:sz w:val="32"/>
          <w:szCs w:val="32"/>
          <w:lang w:val="ru-RU"/>
        </w:rPr>
        <w:t>общеобразовательное</w:t>
      </w:r>
      <w:r w:rsidRPr="00572252">
        <w:rPr>
          <w:rFonts w:hAnsi="Times New Roman" w:cs="Times New Roman"/>
          <w:color w:val="000000"/>
          <w:sz w:val="32"/>
          <w:szCs w:val="32"/>
        </w:rPr>
        <w:t> </w:t>
      </w:r>
      <w:r w:rsidRPr="00572252">
        <w:rPr>
          <w:rFonts w:hAnsi="Times New Roman" w:cs="Times New Roman"/>
          <w:color w:val="000000"/>
          <w:sz w:val="32"/>
          <w:szCs w:val="32"/>
          <w:lang w:val="ru-RU"/>
        </w:rPr>
        <w:t>учреждение</w:t>
      </w:r>
      <w:r w:rsidRPr="00572252">
        <w:rPr>
          <w:rFonts w:hAnsi="Times New Roman" w:cs="Times New Roman"/>
          <w:color w:val="000000"/>
          <w:sz w:val="32"/>
          <w:szCs w:val="32"/>
        </w:rPr>
        <w:t> </w:t>
      </w:r>
      <w:r w:rsidRPr="00572252">
        <w:rPr>
          <w:rFonts w:hAnsi="Times New Roman" w:cs="Times New Roman"/>
          <w:color w:val="000000"/>
          <w:sz w:val="32"/>
          <w:szCs w:val="32"/>
          <w:lang w:val="ru-RU"/>
        </w:rPr>
        <w:t>«Победненская основная общеобразовательная школа» Залегощенского района Орловской области</w:t>
      </w:r>
      <w:r w:rsidRPr="00572252">
        <w:rPr>
          <w:sz w:val="32"/>
          <w:szCs w:val="32"/>
          <w:lang w:val="ru-RU"/>
        </w:rPr>
        <w:br/>
      </w:r>
    </w:p>
    <w:tbl>
      <w:tblPr>
        <w:tblW w:w="12700" w:type="dxa"/>
        <w:tblInd w:w="75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923"/>
        <w:gridCol w:w="6777"/>
      </w:tblGrid>
      <w:tr w:rsidR="00A4242B" w:rsidRPr="00E13157" w:rsidTr="0057225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242B" w:rsidRPr="00AC114C" w:rsidRDefault="00AC114C" w:rsidP="00AC11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11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A4242B" w:rsidRPr="00AC114C" w:rsidRDefault="00AC114C" w:rsidP="00AC11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11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</w:p>
          <w:p w:rsidR="00A4242B" w:rsidRPr="00AC114C" w:rsidRDefault="00AC114C" w:rsidP="00AC11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11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«Победненская ООШ»</w:t>
            </w:r>
          </w:p>
          <w:p w:rsidR="00A4242B" w:rsidRPr="00017629" w:rsidRDefault="00AC114C" w:rsidP="009761D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 w:rsidR="009761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="009761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13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</w:t>
            </w:r>
            <w:r w:rsidR="00E13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  <w:r w:rsidR="00696D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bookmarkStart w:id="0" w:name="_GoBack"/>
            <w:bookmarkEnd w:id="0"/>
            <w:r>
              <w:rPr>
                <w:rFonts w:hAnsi="Times New Roman" w:cs="Times New Roman"/>
                <w:color w:val="000000"/>
                <w:sz w:val="24"/>
                <w:szCs w:val="24"/>
              </w:rPr>
              <w:t>г. №5</w:t>
            </w:r>
            <w:r w:rsidR="000176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242B" w:rsidRPr="00AC114C" w:rsidRDefault="00AC114C" w:rsidP="00AC11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11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</w:p>
          <w:p w:rsidR="00A4242B" w:rsidRPr="00AC114C" w:rsidRDefault="00AC114C" w:rsidP="00AC11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11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 МБОУ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«Победненская ООШ»</w:t>
            </w:r>
          </w:p>
          <w:p w:rsidR="00A4242B" w:rsidRPr="00AC114C" w:rsidRDefault="009761D6" w:rsidP="00AC11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 /</w:t>
            </w:r>
            <w:r w:rsidR="00AC11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Л.Л. Меркулова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</w:p>
          <w:p w:rsidR="00A4242B" w:rsidRPr="00AC114C" w:rsidRDefault="00E13157" w:rsidP="009761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AC114C" w:rsidRPr="00AC11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апреля</w:t>
            </w:r>
            <w:r w:rsidR="009761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C114C" w:rsidRPr="00AC11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  <w:r w:rsidR="00696D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C114C" w:rsidRPr="00AC11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</w:tc>
      </w:tr>
    </w:tbl>
    <w:p w:rsidR="00A4242B" w:rsidRPr="00AC114C" w:rsidRDefault="00A4242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4242B" w:rsidRPr="00572252" w:rsidRDefault="00AC114C" w:rsidP="00AC114C">
      <w:pPr>
        <w:jc w:val="center"/>
        <w:rPr>
          <w:rFonts w:hAnsi="Times New Roman" w:cs="Times New Roman"/>
          <w:color w:val="000000"/>
          <w:sz w:val="36"/>
          <w:szCs w:val="36"/>
          <w:lang w:val="ru-RU"/>
        </w:rPr>
      </w:pPr>
      <w:r w:rsidRPr="00572252"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 xml:space="preserve">Отчет о результатах </w:t>
      </w:r>
      <w:proofErr w:type="spellStart"/>
      <w:r w:rsidRPr="00572252"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>самообследования</w:t>
      </w:r>
      <w:proofErr w:type="spellEnd"/>
      <w:r w:rsidRPr="00572252">
        <w:rPr>
          <w:sz w:val="36"/>
          <w:szCs w:val="36"/>
          <w:lang w:val="ru-RU"/>
        </w:rPr>
        <w:br/>
      </w:r>
      <w:r w:rsidRPr="00572252">
        <w:rPr>
          <w:rFonts w:hAnsi="Times New Roman" w:cs="Times New Roman"/>
          <w:color w:val="000000"/>
          <w:sz w:val="36"/>
          <w:szCs w:val="36"/>
          <w:lang w:val="ru-RU"/>
        </w:rPr>
        <w:t>Муниципального</w:t>
      </w:r>
      <w:r w:rsidRPr="00572252">
        <w:rPr>
          <w:rFonts w:hAnsi="Times New Roman" w:cs="Times New Roman"/>
          <w:color w:val="000000"/>
          <w:sz w:val="36"/>
          <w:szCs w:val="36"/>
        </w:rPr>
        <w:t> </w:t>
      </w:r>
      <w:r w:rsidRPr="00572252">
        <w:rPr>
          <w:rFonts w:hAnsi="Times New Roman" w:cs="Times New Roman"/>
          <w:color w:val="000000"/>
          <w:sz w:val="36"/>
          <w:szCs w:val="36"/>
          <w:lang w:val="ru-RU"/>
        </w:rPr>
        <w:t>бюджетного</w:t>
      </w:r>
      <w:r w:rsidRPr="00572252">
        <w:rPr>
          <w:rFonts w:hAnsi="Times New Roman" w:cs="Times New Roman"/>
          <w:color w:val="000000"/>
          <w:sz w:val="36"/>
          <w:szCs w:val="36"/>
        </w:rPr>
        <w:t> </w:t>
      </w:r>
      <w:r w:rsidRPr="00572252">
        <w:rPr>
          <w:rFonts w:hAnsi="Times New Roman" w:cs="Times New Roman"/>
          <w:color w:val="000000"/>
          <w:sz w:val="36"/>
          <w:szCs w:val="36"/>
          <w:lang w:val="ru-RU"/>
        </w:rPr>
        <w:t>общеобразовательного</w:t>
      </w:r>
      <w:r w:rsidRPr="00572252">
        <w:rPr>
          <w:rFonts w:hAnsi="Times New Roman" w:cs="Times New Roman"/>
          <w:color w:val="000000"/>
          <w:sz w:val="36"/>
          <w:szCs w:val="36"/>
        </w:rPr>
        <w:t> </w:t>
      </w:r>
      <w:r w:rsidRPr="00572252">
        <w:rPr>
          <w:rFonts w:hAnsi="Times New Roman" w:cs="Times New Roman"/>
          <w:color w:val="000000"/>
          <w:sz w:val="36"/>
          <w:szCs w:val="36"/>
          <w:lang w:val="ru-RU"/>
        </w:rPr>
        <w:t>учреждения</w:t>
      </w:r>
      <w:r w:rsidRPr="00572252">
        <w:rPr>
          <w:sz w:val="36"/>
          <w:szCs w:val="36"/>
          <w:lang w:val="ru-RU"/>
        </w:rPr>
        <w:br/>
      </w:r>
      <w:r w:rsidRPr="00572252">
        <w:rPr>
          <w:rFonts w:hAnsi="Times New Roman" w:cs="Times New Roman"/>
          <w:color w:val="000000"/>
          <w:sz w:val="36"/>
          <w:szCs w:val="36"/>
          <w:lang w:val="ru-RU"/>
        </w:rPr>
        <w:t xml:space="preserve">«Победненская основная общеобразовательная школа » Залегощенского района Орловской области  </w:t>
      </w:r>
      <w:r w:rsidRPr="00572252"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>за 20</w:t>
      </w:r>
      <w:r w:rsidR="00E13157">
        <w:rPr>
          <w:rFonts w:hAnsi="Times New Roman" w:cs="Times New Roman"/>
          <w:color w:val="000000"/>
          <w:sz w:val="36"/>
          <w:szCs w:val="36"/>
          <w:lang w:val="ru-RU"/>
        </w:rPr>
        <w:t>20</w:t>
      </w:r>
      <w:r w:rsidRPr="00572252"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>год</w:t>
      </w:r>
    </w:p>
    <w:p w:rsidR="00A4242B" w:rsidRDefault="00A4242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72252" w:rsidRDefault="0057225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72252" w:rsidRDefault="00572252" w:rsidP="0057225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72252" w:rsidRDefault="00572252" w:rsidP="0057225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72252" w:rsidRDefault="00572252" w:rsidP="0057225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72252" w:rsidRPr="00AC114C" w:rsidRDefault="00572252" w:rsidP="0057225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4242B" w:rsidRPr="00AC114C" w:rsidRDefault="00AC114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C11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Аналитическая часть</w:t>
      </w:r>
    </w:p>
    <w:p w:rsidR="00A4242B" w:rsidRPr="00AC114C" w:rsidRDefault="00AC114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AC11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Общие сведения об образовательной организации</w:t>
      </w:r>
    </w:p>
    <w:tbl>
      <w:tblPr>
        <w:tblW w:w="11757" w:type="dxa"/>
        <w:tblInd w:w="-57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520"/>
        <w:gridCol w:w="8237"/>
      </w:tblGrid>
      <w:tr w:rsidR="00A4242B" w:rsidRPr="00E13157" w:rsidTr="00572252"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242B" w:rsidRDefault="00AC114C" w:rsidP="00AC114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ab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8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14C" w:rsidRPr="00AC114C" w:rsidRDefault="00AC114C" w:rsidP="00AC11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11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11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11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общеобразовательное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11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11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Победненская основная общеобразовательная школа» Залегощенского района Орловской области</w:t>
            </w:r>
          </w:p>
          <w:p w:rsidR="00A4242B" w:rsidRPr="00AC114C" w:rsidRDefault="00A42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4242B" w:rsidTr="00572252"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242B" w:rsidRDefault="00AC114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  <w:tc>
          <w:tcPr>
            <w:tcW w:w="8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242B" w:rsidRPr="00AC114C" w:rsidRDefault="00AC11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Людмила Леонидовна Меркулова</w:t>
            </w:r>
          </w:p>
        </w:tc>
      </w:tr>
      <w:tr w:rsidR="00A4242B" w:rsidRPr="00AC114C" w:rsidTr="00572252"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242B" w:rsidRDefault="00AC114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 организации</w:t>
            </w:r>
          </w:p>
        </w:tc>
        <w:tc>
          <w:tcPr>
            <w:tcW w:w="8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242B" w:rsidRPr="00AC114C" w:rsidRDefault="00AC114C" w:rsidP="00AC11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303542</w:t>
            </w:r>
            <w:r w:rsidRPr="00AC11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Орловская область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,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Залегощенский р-н, д. Победное, ул. Центральная д.1</w:t>
            </w:r>
          </w:p>
        </w:tc>
      </w:tr>
      <w:tr w:rsidR="00A4242B" w:rsidRPr="00AC114C" w:rsidTr="00572252"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242B" w:rsidRPr="00AC114C" w:rsidRDefault="00AC114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11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Телефон, факс</w:t>
            </w:r>
          </w:p>
        </w:tc>
        <w:tc>
          <w:tcPr>
            <w:tcW w:w="8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242B" w:rsidRPr="00AC114C" w:rsidRDefault="00CC50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8(48648)2-31-41</w:t>
            </w:r>
          </w:p>
        </w:tc>
      </w:tr>
      <w:tr w:rsidR="00A4242B" w:rsidRPr="00AC114C" w:rsidTr="00572252"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242B" w:rsidRPr="00AC114C" w:rsidRDefault="00AC114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11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 электронной почты</w:t>
            </w:r>
          </w:p>
        </w:tc>
        <w:tc>
          <w:tcPr>
            <w:tcW w:w="8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242B" w:rsidRPr="00AC114C" w:rsidRDefault="00CC50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Pobeda1997@yandex.ru</w:t>
            </w:r>
          </w:p>
        </w:tc>
      </w:tr>
      <w:tr w:rsidR="00A4242B" w:rsidTr="00572252"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242B" w:rsidRPr="00AC114C" w:rsidRDefault="00AC114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11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Учредитель</w:t>
            </w:r>
          </w:p>
        </w:tc>
        <w:tc>
          <w:tcPr>
            <w:tcW w:w="8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242B" w:rsidRDefault="00CC50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C50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Администрация Залегощенского района</w:t>
            </w:r>
          </w:p>
        </w:tc>
      </w:tr>
      <w:tr w:rsidR="00A4242B" w:rsidTr="00572252"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242B" w:rsidRDefault="00AC114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 создания</w:t>
            </w:r>
          </w:p>
        </w:tc>
        <w:tc>
          <w:tcPr>
            <w:tcW w:w="8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242B" w:rsidRPr="00CC508D" w:rsidRDefault="00CC50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1997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</w:p>
        </w:tc>
      </w:tr>
      <w:tr w:rsidR="00A4242B" w:rsidRPr="00E13157" w:rsidTr="00572252"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242B" w:rsidRDefault="00AC114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Лицензия</w:t>
            </w:r>
          </w:p>
        </w:tc>
        <w:tc>
          <w:tcPr>
            <w:tcW w:w="8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242B" w:rsidRPr="00CC508D" w:rsidRDefault="00CC50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CC50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361 </w:t>
            </w:r>
            <w:proofErr w:type="gramStart"/>
            <w:r w:rsidRPr="00CC50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выдана</w:t>
            </w:r>
            <w:proofErr w:type="gramEnd"/>
            <w:r w:rsidRPr="00CC50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Департаментом образования, молодежной политики и спорта Орловской области  от 16.02.2017 года</w:t>
            </w:r>
          </w:p>
        </w:tc>
      </w:tr>
      <w:tr w:rsidR="00A4242B" w:rsidRPr="00E13157" w:rsidTr="00572252"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242B" w:rsidRDefault="00AC114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Свидетельство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государственной</w:t>
            </w:r>
            <w:proofErr w:type="spellEnd"/>
          </w:p>
          <w:p w:rsidR="00A4242B" w:rsidRDefault="00A4242B"/>
          <w:p w:rsidR="00A4242B" w:rsidRDefault="00AC114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ab/>
              <w:t>аккредитации</w:t>
            </w:r>
          </w:p>
        </w:tc>
        <w:tc>
          <w:tcPr>
            <w:tcW w:w="8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242B" w:rsidRPr="00CC508D" w:rsidRDefault="00CC50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50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№1274 выдано Департаментом образования и  молодежной политики  Орловской области  от 03.03.2017 года</w:t>
            </w:r>
          </w:p>
        </w:tc>
      </w:tr>
    </w:tbl>
    <w:p w:rsidR="00A4242B" w:rsidRPr="00AC114C" w:rsidRDefault="00CC508D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CC508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Образовательное учреждение расположены на территории   д. Победное Залегощенского района.</w:t>
      </w:r>
      <w:proofErr w:type="gramEnd"/>
      <w:r w:rsidRPr="00CC508D">
        <w:rPr>
          <w:rFonts w:hAnsi="Times New Roman" w:cs="Times New Roman"/>
          <w:color w:val="000000"/>
          <w:sz w:val="24"/>
          <w:szCs w:val="24"/>
          <w:lang w:val="ru-RU"/>
        </w:rPr>
        <w:t xml:space="preserve"> В д. Победное имеются: одно учреждение культуры,  медицинское учреждение (</w:t>
      </w:r>
      <w:proofErr w:type="spellStart"/>
      <w:r w:rsidRPr="00CC508D">
        <w:rPr>
          <w:rFonts w:hAnsi="Times New Roman" w:cs="Times New Roman"/>
          <w:color w:val="000000"/>
          <w:sz w:val="24"/>
          <w:szCs w:val="24"/>
          <w:lang w:val="ru-RU"/>
        </w:rPr>
        <w:t>Победненский</w:t>
      </w:r>
      <w:proofErr w:type="spellEnd"/>
      <w:r w:rsidRPr="00CC508D">
        <w:rPr>
          <w:rFonts w:hAnsi="Times New Roman" w:cs="Times New Roman"/>
          <w:color w:val="000000"/>
          <w:sz w:val="24"/>
          <w:szCs w:val="24"/>
          <w:lang w:val="ru-RU"/>
        </w:rPr>
        <w:t xml:space="preserve"> ФАП). В здании школы находится школьная библиотека</w:t>
      </w:r>
      <w:proofErr w:type="gramStart"/>
      <w:r w:rsidRPr="00CC508D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AC114C" w:rsidRPr="00AC114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A4242B" w:rsidRPr="00AC114C" w:rsidRDefault="00AC114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114C">
        <w:rPr>
          <w:rFonts w:hAnsi="Times New Roman" w:cs="Times New Roman"/>
          <w:color w:val="000000"/>
          <w:sz w:val="24"/>
          <w:szCs w:val="24"/>
          <w:lang w:val="ru-RU"/>
        </w:rPr>
        <w:t>Основным видом деятельности Школы является реализация общеобразовательных программ начального общего,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114C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образования. Также Школа реализует образовательные программы дополнительного образования детей и взрослых.</w:t>
      </w:r>
    </w:p>
    <w:p w:rsidR="00A4242B" w:rsidRPr="00AC114C" w:rsidRDefault="00AC114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AC11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системы управления организацией</w:t>
      </w:r>
    </w:p>
    <w:p w:rsidR="00A4242B" w:rsidRPr="00AC114C" w:rsidRDefault="00AC114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114C">
        <w:rPr>
          <w:rFonts w:hAnsi="Times New Roman" w:cs="Times New Roman"/>
          <w:color w:val="000000"/>
          <w:sz w:val="24"/>
          <w:szCs w:val="24"/>
          <w:lang w:val="ru-RU"/>
        </w:rPr>
        <w:t>Управление осуществляется на принципах единоначалия и самоуправления.</w:t>
      </w:r>
    </w:p>
    <w:p w:rsidR="00A4242B" w:rsidRPr="00E13157" w:rsidRDefault="00AC114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13157">
        <w:rPr>
          <w:rFonts w:hAnsi="Times New Roman" w:cs="Times New Roman"/>
          <w:color w:val="000000"/>
          <w:sz w:val="24"/>
          <w:szCs w:val="24"/>
          <w:lang w:val="ru-RU"/>
        </w:rPr>
        <w:t>Органы</w:t>
      </w:r>
      <w:r w:rsidR="00E13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3157">
        <w:rPr>
          <w:rFonts w:hAnsi="Times New Roman" w:cs="Times New Roman"/>
          <w:color w:val="000000"/>
          <w:sz w:val="24"/>
          <w:szCs w:val="24"/>
          <w:lang w:val="ru-RU"/>
        </w:rPr>
        <w:t>управления, действующие в Школе</w:t>
      </w:r>
    </w:p>
    <w:tbl>
      <w:tblPr>
        <w:tblW w:w="1080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758"/>
        <w:gridCol w:w="8042"/>
      </w:tblGrid>
      <w:tr w:rsidR="00A4242B"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242B" w:rsidRDefault="00AC114C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органа</w:t>
            </w:r>
            <w:proofErr w:type="spellEnd"/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242B" w:rsidRDefault="00AC114C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</w:p>
        </w:tc>
      </w:tr>
      <w:tr w:rsidR="00A4242B"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242B" w:rsidRDefault="00AC11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242B" w:rsidRPr="00AC114C" w:rsidRDefault="00AC11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11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Контролирует работу и обеспечивает эффективное взаимодействие структурных подразделений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A4242B" w:rsidRPr="00AC114C" w:rsidRDefault="00AC11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11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организации, утверждает штатное расписание, отчетные документы организации, осуществляет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A4242B" w:rsidRDefault="00AC11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общее руководство Школой</w:t>
            </w:r>
          </w:p>
        </w:tc>
      </w:tr>
      <w:tr w:rsidR="00A4242B">
        <w:tc>
          <w:tcPr>
            <w:tcW w:w="267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242B" w:rsidRDefault="00AC11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Управляющий совет</w:t>
            </w:r>
          </w:p>
        </w:tc>
        <w:tc>
          <w:tcPr>
            <w:tcW w:w="7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242B" w:rsidRDefault="00AC11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Рассматривает вопросы:</w:t>
            </w:r>
          </w:p>
          <w:p w:rsidR="00A4242B" w:rsidRDefault="00AC114C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 образовательной организации;</w:t>
            </w:r>
          </w:p>
          <w:p w:rsidR="00A4242B" w:rsidRDefault="00AC114C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финансово-хозяйственной деятельности;</w:t>
            </w:r>
          </w:p>
          <w:p w:rsidR="00A4242B" w:rsidRDefault="00AC114C">
            <w:pPr>
              <w:numPr>
                <w:ilvl w:val="0"/>
                <w:numId w:val="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материально-технического обеспечения</w:t>
            </w:r>
          </w:p>
        </w:tc>
      </w:tr>
      <w:tr w:rsidR="00A4242B">
        <w:tc>
          <w:tcPr>
            <w:tcW w:w="267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242B" w:rsidRDefault="00AC11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 совет</w:t>
            </w:r>
          </w:p>
        </w:tc>
        <w:tc>
          <w:tcPr>
            <w:tcW w:w="7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242B" w:rsidRPr="00AC114C" w:rsidRDefault="00AC11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11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 текущее руководство образовательной деятельностью Школы, в том числе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11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рассматривает вопросы:</w:t>
            </w:r>
          </w:p>
          <w:p w:rsidR="00A4242B" w:rsidRDefault="00AC114C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развития</w:t>
            </w:r>
            <w:proofErr w:type="spellEnd"/>
            <w:r w:rsidR="00E13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 w:rsidR="00E13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услуг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A4242B" w:rsidRDefault="00AC114C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регламентации образовательных отношений;</w:t>
            </w:r>
          </w:p>
          <w:p w:rsidR="00A4242B" w:rsidRDefault="00AC114C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разработки образовательных программ;</w:t>
            </w:r>
          </w:p>
          <w:p w:rsidR="00A4242B" w:rsidRPr="00AC114C" w:rsidRDefault="00AC114C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11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выбора учебников, учебных пособий, средств обучения и воспитания;</w:t>
            </w:r>
          </w:p>
          <w:p w:rsidR="00A4242B" w:rsidRPr="00AC114C" w:rsidRDefault="00AC114C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11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материально-технического обеспечения образовательного процесса;</w:t>
            </w:r>
          </w:p>
          <w:p w:rsidR="00A4242B" w:rsidRPr="00AC114C" w:rsidRDefault="00AC114C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11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аттестации, повышения квалификации педагогических работников;</w:t>
            </w:r>
          </w:p>
          <w:p w:rsidR="00A4242B" w:rsidRDefault="00AC114C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координации</w:t>
            </w:r>
            <w:proofErr w:type="spellEnd"/>
            <w:r w:rsidR="00E13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 w:rsidR="00E13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 w:rsidR="00E13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</w:tr>
      <w:tr w:rsidR="00A4242B" w:rsidRPr="00E13157">
        <w:tc>
          <w:tcPr>
            <w:tcW w:w="267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242B" w:rsidRDefault="00AC11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Общее собрание работников</w:t>
            </w:r>
          </w:p>
        </w:tc>
        <w:tc>
          <w:tcPr>
            <w:tcW w:w="7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242B" w:rsidRPr="00AC114C" w:rsidRDefault="00AC11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11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Реализует право работников участвовать в управлении образовательной организацией, в 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11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</w:p>
          <w:p w:rsidR="00A4242B" w:rsidRPr="00AC114C" w:rsidRDefault="00AC114C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11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участвовать в разработке и принятии коллективного договора, Правил трудового распорядка,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11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изменений и дополнений к ним;</w:t>
            </w:r>
          </w:p>
          <w:p w:rsidR="00A4242B" w:rsidRPr="00AC114C" w:rsidRDefault="00AC114C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11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принимать локальные акты, которые регламентируют деятельность 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11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и связаны с правами и обязанностями работников;</w:t>
            </w:r>
          </w:p>
          <w:p w:rsidR="00A4242B" w:rsidRPr="00AC114C" w:rsidRDefault="00AC114C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11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разрешать конфликтные ситуации между работниками и администрацией 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11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организации;</w:t>
            </w:r>
          </w:p>
          <w:p w:rsidR="00A4242B" w:rsidRPr="00AC114C" w:rsidRDefault="00AC114C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11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вносить предложения по корректировке плана мероприятий организации, совершенствованию 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11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 и развитию материальной базы</w:t>
            </w:r>
          </w:p>
        </w:tc>
      </w:tr>
    </w:tbl>
    <w:p w:rsidR="00A4242B" w:rsidRPr="00AC114C" w:rsidRDefault="00AC114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114C">
        <w:rPr>
          <w:rFonts w:hAnsi="Times New Roman" w:cs="Times New Roman"/>
          <w:color w:val="000000"/>
          <w:sz w:val="24"/>
          <w:szCs w:val="24"/>
          <w:lang w:val="ru-RU"/>
        </w:rPr>
        <w:t>Для осуществления учебно-методической работы в Школе создано три предметных методических объединения:</w:t>
      </w:r>
    </w:p>
    <w:p w:rsidR="00A4242B" w:rsidRPr="00AC114C" w:rsidRDefault="00AC114C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C114C">
        <w:rPr>
          <w:rFonts w:hAnsi="Times New Roman" w:cs="Times New Roman"/>
          <w:color w:val="000000"/>
          <w:sz w:val="24"/>
          <w:szCs w:val="24"/>
          <w:lang w:val="ru-RU"/>
        </w:rPr>
        <w:t>общих гуманитарных и социально-экономических дисциплин;</w:t>
      </w:r>
    </w:p>
    <w:p w:rsidR="00A4242B" w:rsidRPr="00AC114C" w:rsidRDefault="00AC114C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AC114C">
        <w:rPr>
          <w:rFonts w:hAnsi="Times New Roman" w:cs="Times New Roman"/>
          <w:color w:val="000000"/>
          <w:sz w:val="24"/>
          <w:szCs w:val="24"/>
          <w:lang w:val="ru-RU"/>
        </w:rPr>
        <w:t>естественно-научных</w:t>
      </w:r>
      <w:proofErr w:type="gramEnd"/>
      <w:r w:rsidRPr="00AC114C">
        <w:rPr>
          <w:rFonts w:hAnsi="Times New Roman" w:cs="Times New Roman"/>
          <w:color w:val="000000"/>
          <w:sz w:val="24"/>
          <w:szCs w:val="24"/>
          <w:lang w:val="ru-RU"/>
        </w:rPr>
        <w:t xml:space="preserve"> и математических дисциплин;</w:t>
      </w:r>
    </w:p>
    <w:p w:rsidR="00A4242B" w:rsidRDefault="00AC114C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объединениепедагоговначальногообразования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4242B" w:rsidRPr="00AC114C" w:rsidRDefault="00AC114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114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 целях учета мнения обучающихся и родителей (законных представителей) несовершеннолетних обучающихся в Школе действуют Совет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114C">
        <w:rPr>
          <w:rFonts w:hAnsi="Times New Roman" w:cs="Times New Roman"/>
          <w:color w:val="000000"/>
          <w:sz w:val="24"/>
          <w:szCs w:val="24"/>
          <w:lang w:val="ru-RU"/>
        </w:rPr>
        <w:t>обучающихся и Совет родителей.</w:t>
      </w:r>
    </w:p>
    <w:p w:rsidR="00A4242B" w:rsidRPr="00AC114C" w:rsidRDefault="00AC114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114C">
        <w:rPr>
          <w:rFonts w:hAnsi="Times New Roman" w:cs="Times New Roman"/>
          <w:color w:val="000000"/>
          <w:sz w:val="24"/>
          <w:szCs w:val="24"/>
          <w:lang w:val="ru-RU"/>
        </w:rPr>
        <w:t>По итогам 2019 года система управления Школой оценивается как эффективная, позволяющая учесть мнение работников и всех участников образовательных отношений. В следующем году изменение системы управления не планируется.</w:t>
      </w:r>
    </w:p>
    <w:p w:rsidR="00A4242B" w:rsidRPr="00AC114C" w:rsidRDefault="00AC114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III</w:t>
      </w:r>
      <w:r w:rsidRPr="00AC11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образовательной деятельности</w:t>
      </w:r>
    </w:p>
    <w:p w:rsidR="00A4242B" w:rsidRPr="00AC114C" w:rsidRDefault="00AC114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114C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 Школе организуется в соответствии с</w:t>
      </w:r>
      <w:r w:rsidR="00E13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114C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 29.12.2012 № 273-ФЗ «Об 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114C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Федерации», ФГОС начального общего, основного общего и среднего общего образования, СанПиН 2.4.2.2821-10 «Санитарн</w:t>
      </w:r>
      <w:proofErr w:type="gramStart"/>
      <w:r w:rsidRPr="00AC114C">
        <w:rPr>
          <w:rFonts w:hAnsi="Times New Roman" w:cs="Times New Roman"/>
          <w:color w:val="000000"/>
          <w:sz w:val="24"/>
          <w:szCs w:val="24"/>
          <w:lang w:val="ru-RU"/>
        </w:rPr>
        <w:t>о-</w:t>
      </w:r>
      <w:proofErr w:type="gramEnd"/>
      <w:r w:rsidRPr="00AC114C">
        <w:rPr>
          <w:lang w:val="ru-RU"/>
        </w:rPr>
        <w:br/>
      </w:r>
      <w:r w:rsidRPr="00AC114C">
        <w:rPr>
          <w:rFonts w:hAnsi="Times New Roman" w:cs="Times New Roman"/>
          <w:color w:val="000000"/>
          <w:sz w:val="24"/>
          <w:szCs w:val="24"/>
          <w:lang w:val="ru-RU"/>
        </w:rPr>
        <w:t>эпидемиологические требования к условиям и организации обучения в общеобразовательных учреждениях», основными образовательными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114C">
        <w:rPr>
          <w:rFonts w:hAnsi="Times New Roman" w:cs="Times New Roman"/>
          <w:color w:val="000000"/>
          <w:sz w:val="24"/>
          <w:szCs w:val="24"/>
          <w:lang w:val="ru-RU"/>
        </w:rPr>
        <w:t>программами по уровням, включая учебные планы, годовые календарные графики, расписанием занятий.</w:t>
      </w:r>
    </w:p>
    <w:p w:rsidR="00A4242B" w:rsidRPr="00AC114C" w:rsidRDefault="00AC114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114C">
        <w:rPr>
          <w:rFonts w:hAnsi="Times New Roman" w:cs="Times New Roman"/>
          <w:color w:val="000000"/>
          <w:sz w:val="24"/>
          <w:szCs w:val="24"/>
          <w:lang w:val="ru-RU"/>
        </w:rPr>
        <w:t>Учебный план 1–4 классов ориентирован на 4-летний нормативный срок освоения основной образовательной программы начального общего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114C">
        <w:rPr>
          <w:rFonts w:hAnsi="Times New Roman" w:cs="Times New Roman"/>
          <w:color w:val="000000"/>
          <w:sz w:val="24"/>
          <w:szCs w:val="24"/>
          <w:lang w:val="ru-RU"/>
        </w:rPr>
        <w:t>образования (</w:t>
      </w:r>
      <w:proofErr w:type="spellStart"/>
      <w:r w:rsidRPr="00AC114C">
        <w:rPr>
          <w:rFonts w:hAnsi="Times New Roman" w:cs="Times New Roman"/>
          <w:color w:val="000000"/>
          <w:sz w:val="24"/>
          <w:szCs w:val="24"/>
          <w:lang w:val="ru-RU"/>
        </w:rPr>
        <w:t>реализацияФГОС</w:t>
      </w:r>
      <w:proofErr w:type="spellEnd"/>
      <w:r w:rsidRPr="00AC114C">
        <w:rPr>
          <w:rFonts w:hAnsi="Times New Roman" w:cs="Times New Roman"/>
          <w:color w:val="000000"/>
          <w:sz w:val="24"/>
          <w:szCs w:val="24"/>
          <w:lang w:val="ru-RU"/>
        </w:rPr>
        <w:t xml:space="preserve"> НОО), 5–9 классов – на 5-летний нормативный срок освоения основной образовательной </w:t>
      </w:r>
    </w:p>
    <w:p w:rsidR="00A4242B" w:rsidRPr="00AC114C" w:rsidRDefault="00AC114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11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Воспитательная работа</w:t>
      </w:r>
    </w:p>
    <w:p w:rsidR="00A4242B" w:rsidRPr="00AC114C" w:rsidRDefault="00AC114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114C">
        <w:rPr>
          <w:rFonts w:hAnsi="Times New Roman" w:cs="Times New Roman"/>
          <w:color w:val="000000"/>
          <w:sz w:val="24"/>
          <w:szCs w:val="24"/>
          <w:lang w:val="ru-RU"/>
        </w:rPr>
        <w:t xml:space="preserve">В 2019 году Школа провела работу по профилактике употребления </w:t>
      </w:r>
      <w:proofErr w:type="spellStart"/>
      <w:r w:rsidRPr="00AC114C">
        <w:rPr>
          <w:rFonts w:hAnsi="Times New Roman" w:cs="Times New Roman"/>
          <w:color w:val="000000"/>
          <w:sz w:val="24"/>
          <w:szCs w:val="24"/>
          <w:lang w:val="ru-RU"/>
        </w:rPr>
        <w:t>психоактивных</w:t>
      </w:r>
      <w:proofErr w:type="spellEnd"/>
      <w:r w:rsidRPr="00AC114C">
        <w:rPr>
          <w:rFonts w:hAnsi="Times New Roman" w:cs="Times New Roman"/>
          <w:color w:val="000000"/>
          <w:sz w:val="24"/>
          <w:szCs w:val="24"/>
          <w:lang w:val="ru-RU"/>
        </w:rPr>
        <w:t xml:space="preserve"> веществ (ПАВ), формированию здорового образа жизни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114C">
        <w:rPr>
          <w:rFonts w:hAnsi="Times New Roman" w:cs="Times New Roman"/>
          <w:color w:val="000000"/>
          <w:sz w:val="24"/>
          <w:szCs w:val="24"/>
          <w:lang w:val="ru-RU"/>
        </w:rPr>
        <w:t>воспитанию законопослушного поведения обучающихся. Мероприятия проводились с участием обучающихся и их родителей.</w:t>
      </w:r>
    </w:p>
    <w:p w:rsidR="00A4242B" w:rsidRPr="00AC114C" w:rsidRDefault="00AC114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114C">
        <w:rPr>
          <w:rFonts w:hAnsi="Times New Roman" w:cs="Times New Roman"/>
          <w:color w:val="000000"/>
          <w:sz w:val="24"/>
          <w:szCs w:val="24"/>
          <w:lang w:val="ru-RU"/>
        </w:rPr>
        <w:t>Проводилась систематическая работа с родителями по разъяснению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114C">
        <w:rPr>
          <w:rFonts w:hAnsi="Times New Roman" w:cs="Times New Roman"/>
          <w:color w:val="000000"/>
          <w:sz w:val="24"/>
          <w:szCs w:val="24"/>
          <w:lang w:val="ru-RU"/>
        </w:rPr>
        <w:t>уголовной и административной ответственности за преступления и правонарушения, связанные с незаконным оборотом наркотиков,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114C">
        <w:rPr>
          <w:rFonts w:hAnsi="Times New Roman" w:cs="Times New Roman"/>
          <w:color w:val="000000"/>
          <w:sz w:val="24"/>
          <w:szCs w:val="24"/>
          <w:lang w:val="ru-RU"/>
        </w:rPr>
        <w:t>незаконным потреблением наркотиков и других ПАВ.</w:t>
      </w:r>
    </w:p>
    <w:p w:rsidR="00A4242B" w:rsidRDefault="00AC114C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Были</w:t>
      </w:r>
      <w:proofErr w:type="spellEnd"/>
      <w:r w:rsidR="004F76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организованы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A4242B" w:rsidRDefault="004F7663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Торжественная линейка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C114C" w:rsidRPr="00AC114C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proofErr w:type="gramEnd"/>
    </w:p>
    <w:p w:rsidR="004F7663" w:rsidRDefault="004F7663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Просмотр военно-патриотического фильма «Т-34»;</w:t>
      </w:r>
    </w:p>
    <w:p w:rsidR="004F7663" w:rsidRDefault="004F7663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Чемпионат по шахматам;</w:t>
      </w:r>
    </w:p>
    <w:p w:rsidR="004F7663" w:rsidRDefault="004F7663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Общешкольный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флэшмоб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: «Береги, здоровье ученик!»;</w:t>
      </w:r>
    </w:p>
    <w:p w:rsidR="004F7663" w:rsidRDefault="004F7663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Праздник мам. «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Самые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лучшие на свете»;</w:t>
      </w:r>
    </w:p>
    <w:p w:rsidR="004F7663" w:rsidRDefault="004F7663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Общешкольная викторина «Береги наш язык»;</w:t>
      </w:r>
    </w:p>
    <w:p w:rsidR="004F7663" w:rsidRDefault="004F7663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Беседа: «Берегите свой дом от пожара»;</w:t>
      </w:r>
    </w:p>
    <w:p w:rsidR="004F7663" w:rsidRDefault="004F7663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Беседа: «О вреде курения»;</w:t>
      </w:r>
    </w:p>
    <w:p w:rsidR="004F7663" w:rsidRDefault="004F7663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Акция  зеленая роща;</w:t>
      </w:r>
    </w:p>
    <w:p w:rsidR="004F7663" w:rsidRDefault="004F7663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Математический патруль;</w:t>
      </w:r>
    </w:p>
    <w:p w:rsidR="004F7663" w:rsidRDefault="004F7663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Соревнования по футболу;</w:t>
      </w:r>
    </w:p>
    <w:p w:rsidR="004F7663" w:rsidRDefault="004F7663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Участие в районном конкурсе «Живая классика»;</w:t>
      </w:r>
    </w:p>
    <w:p w:rsidR="004F7663" w:rsidRDefault="004F7663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9   мая митинг. Праздничный концерт «Сыны отечества»;</w:t>
      </w:r>
    </w:p>
    <w:p w:rsidR="004F7663" w:rsidRPr="00AC114C" w:rsidRDefault="004F7663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Форум «Здоровое поколение будущей России»;</w:t>
      </w:r>
    </w:p>
    <w:p w:rsidR="00A4242B" w:rsidRPr="00AC114C" w:rsidRDefault="00AC114C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C114C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проведение классных часов и бесед на антинаркотические темы с использованием </w:t>
      </w:r>
      <w:proofErr w:type="gramStart"/>
      <w:r w:rsidRPr="00AC114C">
        <w:rPr>
          <w:rFonts w:hAnsi="Times New Roman" w:cs="Times New Roman"/>
          <w:color w:val="000000"/>
          <w:sz w:val="24"/>
          <w:szCs w:val="24"/>
          <w:lang w:val="ru-RU"/>
        </w:rPr>
        <w:t>ИКТ-технологий</w:t>
      </w:r>
      <w:proofErr w:type="gramEnd"/>
      <w:r w:rsidRPr="00AC114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4242B" w:rsidRPr="00AC114C" w:rsidRDefault="00AC114C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C114C">
        <w:rPr>
          <w:rFonts w:hAnsi="Times New Roman" w:cs="Times New Roman"/>
          <w:color w:val="000000"/>
          <w:sz w:val="24"/>
          <w:szCs w:val="24"/>
          <w:lang w:val="ru-RU"/>
        </w:rPr>
        <w:t>книжная выставка «Я выбираю жизнь» в школьной библиотеке;</w:t>
      </w:r>
    </w:p>
    <w:p w:rsidR="00A4242B" w:rsidRPr="00AC114C" w:rsidRDefault="00AC114C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C114C">
        <w:rPr>
          <w:rFonts w:hAnsi="Times New Roman" w:cs="Times New Roman"/>
          <w:color w:val="000000"/>
          <w:sz w:val="24"/>
          <w:szCs w:val="24"/>
          <w:lang w:val="ru-RU"/>
        </w:rPr>
        <w:t>лекции с участием сотрудников МВД.</w:t>
      </w:r>
    </w:p>
    <w:p w:rsidR="00A4242B" w:rsidRPr="00AC114C" w:rsidRDefault="00AC114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11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Дополнительное образование</w:t>
      </w:r>
    </w:p>
    <w:p w:rsidR="00A4242B" w:rsidRPr="00AC114C" w:rsidRDefault="00AC114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114C">
        <w:rPr>
          <w:rFonts w:hAnsi="Times New Roman" w:cs="Times New Roman"/>
          <w:color w:val="000000"/>
          <w:sz w:val="24"/>
          <w:szCs w:val="24"/>
          <w:lang w:val="ru-RU"/>
        </w:rPr>
        <w:t>Дополнительное образование ведется по программам следующей направленности:</w:t>
      </w:r>
    </w:p>
    <w:p w:rsidR="00A4242B" w:rsidRDefault="00017629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духовно-нравственное</w:t>
      </w:r>
      <w:r w:rsidR="00AC114C">
        <w:rPr>
          <w:rFonts w:hAnsi="Times New Roman" w:cs="Times New Roman"/>
          <w:color w:val="000000"/>
          <w:sz w:val="24"/>
          <w:szCs w:val="24"/>
        </w:rPr>
        <w:t>;</w:t>
      </w:r>
    </w:p>
    <w:p w:rsidR="00A4242B" w:rsidRDefault="00017629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общеинтеллектуальное</w:t>
      </w:r>
      <w:proofErr w:type="spellEnd"/>
    </w:p>
    <w:p w:rsidR="00A4242B" w:rsidRDefault="00017629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общекультурное</w:t>
      </w:r>
      <w:r w:rsidR="00AC114C">
        <w:rPr>
          <w:rFonts w:hAnsi="Times New Roman" w:cs="Times New Roman"/>
          <w:color w:val="000000"/>
          <w:sz w:val="24"/>
          <w:szCs w:val="24"/>
        </w:rPr>
        <w:t>;</w:t>
      </w:r>
    </w:p>
    <w:p w:rsidR="00A4242B" w:rsidRDefault="00017629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социальное</w:t>
      </w:r>
      <w:r w:rsidR="00AC114C">
        <w:rPr>
          <w:rFonts w:hAnsi="Times New Roman" w:cs="Times New Roman"/>
          <w:color w:val="000000"/>
          <w:sz w:val="24"/>
          <w:szCs w:val="24"/>
        </w:rPr>
        <w:t>;</w:t>
      </w:r>
    </w:p>
    <w:p w:rsidR="00A4242B" w:rsidRDefault="00017629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спортивн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о-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оздоровительное</w:t>
      </w:r>
      <w:r w:rsidR="00AC114C">
        <w:rPr>
          <w:rFonts w:hAnsi="Times New Roman" w:cs="Times New Roman"/>
          <w:color w:val="000000"/>
          <w:sz w:val="24"/>
          <w:szCs w:val="24"/>
        </w:rPr>
        <w:t>.</w:t>
      </w:r>
    </w:p>
    <w:p w:rsidR="00A4242B" w:rsidRDefault="00AC114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114C">
        <w:rPr>
          <w:rFonts w:hAnsi="Times New Roman" w:cs="Times New Roman"/>
          <w:color w:val="000000"/>
          <w:sz w:val="24"/>
          <w:szCs w:val="24"/>
          <w:lang w:val="ru-RU"/>
        </w:rPr>
        <w:t>Выбор профилей осуществлен на основании опроса обучающихся и родителей, который провели в ноябре</w:t>
      </w:r>
      <w:r w:rsidR="00E13157">
        <w:rPr>
          <w:rFonts w:hAnsi="Times New Roman" w:cs="Times New Roman"/>
          <w:color w:val="000000"/>
          <w:sz w:val="24"/>
          <w:szCs w:val="24"/>
          <w:lang w:val="ru-RU"/>
        </w:rPr>
        <w:t xml:space="preserve"> 2020</w:t>
      </w:r>
      <w:r w:rsidRPr="00AC114C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года. По итогам опроса </w:t>
      </w:r>
      <w:r w:rsidR="00017629">
        <w:rPr>
          <w:rFonts w:hAnsi="Times New Roman" w:cs="Times New Roman"/>
          <w:color w:val="000000"/>
          <w:sz w:val="24"/>
          <w:szCs w:val="24"/>
          <w:lang w:val="ru-RU"/>
        </w:rPr>
        <w:t>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114C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обучающихся и </w:t>
      </w:r>
      <w:r w:rsidR="00017629" w:rsidRPr="00017629">
        <w:rPr>
          <w:rFonts w:hAnsi="Times New Roman" w:cs="Times New Roman"/>
          <w:color w:val="000000"/>
          <w:sz w:val="24"/>
          <w:szCs w:val="24"/>
          <w:lang w:val="ru-RU"/>
        </w:rPr>
        <w:t xml:space="preserve">общекультурное </w:t>
      </w:r>
      <w:r w:rsidR="00017629">
        <w:rPr>
          <w:rFonts w:hAnsi="Times New Roman" w:cs="Times New Roman"/>
          <w:color w:val="000000"/>
          <w:sz w:val="24"/>
          <w:szCs w:val="24"/>
          <w:lang w:val="ru-RU"/>
        </w:rPr>
        <w:t>26</w:t>
      </w:r>
      <w:r w:rsidRPr="00AC114C">
        <w:rPr>
          <w:rFonts w:hAnsi="Times New Roman" w:cs="Times New Roman"/>
          <w:color w:val="000000"/>
          <w:sz w:val="24"/>
          <w:szCs w:val="24"/>
          <w:lang w:val="ru-RU"/>
        </w:rPr>
        <w:t xml:space="preserve"> родителей выявили, что</w:t>
      </w:r>
      <w:r w:rsidR="00E131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17629" w:rsidRPr="00017629">
        <w:rPr>
          <w:rFonts w:hAnsi="Times New Roman" w:cs="Times New Roman"/>
          <w:color w:val="000000"/>
          <w:sz w:val="24"/>
          <w:szCs w:val="24"/>
          <w:lang w:val="ru-RU"/>
        </w:rPr>
        <w:t xml:space="preserve">духовно-нравственное </w:t>
      </w:r>
      <w:r w:rsidRPr="00AC114C">
        <w:rPr>
          <w:rFonts w:hAnsi="Times New Roman" w:cs="Times New Roman"/>
          <w:color w:val="000000"/>
          <w:sz w:val="24"/>
          <w:szCs w:val="24"/>
          <w:lang w:val="ru-RU"/>
        </w:rPr>
        <w:t>направление выбрало</w:t>
      </w:r>
      <w:r w:rsidR="00017629">
        <w:rPr>
          <w:rFonts w:hAnsi="Times New Roman" w:cs="Times New Roman"/>
          <w:color w:val="000000"/>
          <w:sz w:val="24"/>
          <w:szCs w:val="24"/>
          <w:lang w:val="ru-RU"/>
        </w:rPr>
        <w:t xml:space="preserve"> 35  </w:t>
      </w:r>
      <w:r w:rsidRPr="00AC114C">
        <w:rPr>
          <w:rFonts w:hAnsi="Times New Roman" w:cs="Times New Roman"/>
          <w:color w:val="000000"/>
          <w:sz w:val="24"/>
          <w:szCs w:val="24"/>
          <w:lang w:val="ru-RU"/>
        </w:rPr>
        <w:t>процентов,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="00017629" w:rsidRPr="00017629">
        <w:rPr>
          <w:rFonts w:hAnsi="Times New Roman" w:cs="Times New Roman"/>
          <w:color w:val="000000"/>
          <w:sz w:val="24"/>
          <w:szCs w:val="24"/>
          <w:lang w:val="ru-RU"/>
        </w:rPr>
        <w:t>общеинтеллектуальное</w:t>
      </w:r>
      <w:proofErr w:type="spellEnd"/>
      <w:r w:rsidRPr="00AC114C">
        <w:rPr>
          <w:rFonts w:hAnsi="Times New Roman" w:cs="Times New Roman"/>
          <w:color w:val="000000"/>
          <w:sz w:val="24"/>
          <w:szCs w:val="24"/>
          <w:lang w:val="ru-RU"/>
        </w:rPr>
        <w:t xml:space="preserve"> –</w:t>
      </w:r>
      <w:r w:rsidR="00017629">
        <w:rPr>
          <w:rFonts w:hAnsi="Times New Roman" w:cs="Times New Roman"/>
          <w:color w:val="000000"/>
          <w:sz w:val="24"/>
          <w:szCs w:val="24"/>
          <w:lang w:val="ru-RU"/>
        </w:rPr>
        <w:t xml:space="preserve"> 50</w:t>
      </w:r>
      <w:r w:rsidRPr="00AC114C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процентов, </w:t>
      </w:r>
      <w:r w:rsidR="00017629" w:rsidRPr="00017629">
        <w:rPr>
          <w:rFonts w:hAnsi="Times New Roman" w:cs="Times New Roman"/>
          <w:color w:val="000000"/>
          <w:sz w:val="24"/>
          <w:szCs w:val="24"/>
          <w:lang w:val="ru-RU"/>
        </w:rPr>
        <w:t>спортивн</w:t>
      </w:r>
      <w:proofErr w:type="gramStart"/>
      <w:r w:rsidR="00017629" w:rsidRPr="00017629">
        <w:rPr>
          <w:rFonts w:hAnsi="Times New Roman" w:cs="Times New Roman"/>
          <w:color w:val="000000"/>
          <w:sz w:val="24"/>
          <w:szCs w:val="24"/>
          <w:lang w:val="ru-RU"/>
        </w:rPr>
        <w:t>о-</w:t>
      </w:r>
      <w:proofErr w:type="gramEnd"/>
      <w:r w:rsidR="00017629" w:rsidRPr="00017629">
        <w:rPr>
          <w:rFonts w:hAnsi="Times New Roman" w:cs="Times New Roman"/>
          <w:color w:val="000000"/>
          <w:sz w:val="24"/>
          <w:szCs w:val="24"/>
          <w:lang w:val="ru-RU"/>
        </w:rPr>
        <w:t xml:space="preserve"> оздоровительное </w:t>
      </w:r>
      <w:r w:rsidRPr="00AC114C">
        <w:rPr>
          <w:rFonts w:hAnsi="Times New Roman" w:cs="Times New Roman"/>
          <w:color w:val="000000"/>
          <w:sz w:val="24"/>
          <w:szCs w:val="24"/>
          <w:lang w:val="ru-RU"/>
        </w:rPr>
        <w:t xml:space="preserve">– </w:t>
      </w:r>
      <w:r w:rsidR="00017629">
        <w:rPr>
          <w:rFonts w:hAnsi="Times New Roman" w:cs="Times New Roman"/>
          <w:color w:val="000000"/>
          <w:sz w:val="24"/>
          <w:szCs w:val="24"/>
          <w:lang w:val="ru-RU"/>
        </w:rPr>
        <w:t xml:space="preserve">100 </w:t>
      </w:r>
      <w:r w:rsidRPr="00AC114C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="009E67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9E67BB" w:rsidRPr="009E67BB">
        <w:rPr>
          <w:rFonts w:hAnsi="Times New Roman" w:cs="Times New Roman"/>
          <w:color w:val="000000"/>
          <w:sz w:val="24"/>
          <w:szCs w:val="24"/>
          <w:lang w:val="ru-RU"/>
        </w:rPr>
        <w:t>общекультурное</w:t>
      </w:r>
      <w:r w:rsidR="009E67BB">
        <w:rPr>
          <w:rFonts w:hAnsi="Times New Roman" w:cs="Times New Roman"/>
          <w:color w:val="000000"/>
          <w:sz w:val="24"/>
          <w:szCs w:val="24"/>
          <w:lang w:val="ru-RU"/>
        </w:rPr>
        <w:t>- 40.</w:t>
      </w:r>
    </w:p>
    <w:p w:rsidR="009761D6" w:rsidRDefault="009761D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F7663" w:rsidRDefault="004F766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F7663" w:rsidRDefault="004F766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F7663" w:rsidRDefault="004F766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761D6" w:rsidRPr="004F7663" w:rsidRDefault="004F766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4F7663">
        <w:rPr>
          <w:rFonts w:hAnsi="Times New Roman" w:cs="Times New Roman"/>
          <w:color w:val="000000"/>
          <w:sz w:val="28"/>
          <w:szCs w:val="28"/>
          <w:lang w:val="ru-RU"/>
        </w:rPr>
        <w:t xml:space="preserve">Количество </w:t>
      </w:r>
      <w:proofErr w:type="gramStart"/>
      <w:r w:rsidRPr="004F7663"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4F7663">
        <w:rPr>
          <w:rFonts w:hAnsi="Times New Roman" w:cs="Times New Roman"/>
          <w:color w:val="000000"/>
          <w:sz w:val="28"/>
          <w:szCs w:val="28"/>
          <w:lang w:val="ru-RU"/>
        </w:rPr>
        <w:t xml:space="preserve"> по программе дополнительного образования</w:t>
      </w:r>
    </w:p>
    <w:p w:rsidR="00A4242B" w:rsidRDefault="009761D6">
      <w:pPr>
        <w:rPr>
          <w:rFonts w:hAnsi="Times New Roman" w:cs="Times New Roman"/>
          <w:color w:val="000000"/>
          <w:sz w:val="24"/>
          <w:szCs w:val="24"/>
        </w:rPr>
      </w:pPr>
      <w:r w:rsidRPr="009761D6">
        <w:rPr>
          <w:noProof/>
          <w:lang w:val="ru-RU" w:eastAsia="ru-RU"/>
        </w:rPr>
        <w:drawing>
          <wp:inline distT="0" distB="0" distL="0" distR="0">
            <wp:extent cx="5486400" cy="3200400"/>
            <wp:effectExtent l="19050" t="0" r="19050" b="0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A4242B" w:rsidRPr="00AC114C" w:rsidRDefault="00AC114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IV</w:t>
      </w:r>
      <w:r w:rsidRPr="00AC11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Содержание и качество подготовки</w:t>
      </w:r>
    </w:p>
    <w:p w:rsidR="00A4242B" w:rsidRPr="00AC114C" w:rsidRDefault="00AC114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114C">
        <w:rPr>
          <w:rFonts w:hAnsi="Times New Roman" w:cs="Times New Roman"/>
          <w:color w:val="000000"/>
          <w:sz w:val="24"/>
          <w:szCs w:val="24"/>
          <w:lang w:val="ru-RU"/>
        </w:rPr>
        <w:t>Статистика показателей за</w:t>
      </w:r>
      <w:r w:rsidR="00E13157">
        <w:rPr>
          <w:rFonts w:hAnsi="Times New Roman" w:cs="Times New Roman"/>
          <w:color w:val="000000"/>
          <w:sz w:val="24"/>
          <w:szCs w:val="24"/>
          <w:lang w:val="ru-RU"/>
        </w:rPr>
        <w:t xml:space="preserve"> 2017</w:t>
      </w:r>
      <w:r w:rsidRPr="00AC114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E13157">
        <w:rPr>
          <w:rFonts w:hAnsi="Times New Roman" w:cs="Times New Roman"/>
          <w:color w:val="000000"/>
          <w:sz w:val="24"/>
          <w:szCs w:val="24"/>
          <w:lang w:val="ru-RU"/>
        </w:rPr>
        <w:t>2020</w:t>
      </w:r>
      <w:r w:rsidRPr="00AC114C">
        <w:rPr>
          <w:rFonts w:hAnsi="Times New Roman" w:cs="Times New Roman"/>
          <w:color w:val="000000"/>
          <w:sz w:val="24"/>
          <w:szCs w:val="24"/>
          <w:lang w:val="ru-RU"/>
        </w:rPr>
        <w:t xml:space="preserve"> годы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87"/>
        <w:gridCol w:w="2327"/>
        <w:gridCol w:w="1508"/>
        <w:gridCol w:w="1672"/>
        <w:gridCol w:w="1454"/>
        <w:gridCol w:w="1712"/>
      </w:tblGrid>
      <w:tr w:rsidR="00A4242B" w:rsidTr="009E67BB"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242B" w:rsidRDefault="00AC11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242B" w:rsidRDefault="00AC11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Параметры статистики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242B" w:rsidRPr="00E13157" w:rsidRDefault="00E131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AC114C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201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  <w:p w:rsidR="00A4242B" w:rsidRDefault="00A4242B"/>
          <w:p w:rsidR="00A4242B" w:rsidRDefault="00AC11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242B" w:rsidRPr="00E13157" w:rsidRDefault="00E131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201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AC114C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201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  <w:p w:rsidR="001E0159" w:rsidRDefault="001E01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A4242B" w:rsidRDefault="00AC11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242B" w:rsidRPr="00E13157" w:rsidRDefault="00E131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  <w:r w:rsidR="00AC114C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  <w:p w:rsidR="00A4242B" w:rsidRDefault="00A4242B"/>
          <w:p w:rsidR="00A4242B" w:rsidRDefault="00AC11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242B" w:rsidRDefault="00AC11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конец</w:t>
            </w:r>
            <w:proofErr w:type="spellEnd"/>
            <w:r w:rsidR="00E1315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</w:t>
            </w:r>
            <w:proofErr w:type="spellStart"/>
            <w:r w:rsidR="00E13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</w:tr>
      <w:tr w:rsidR="00E13157" w:rsidTr="009E67BB">
        <w:tc>
          <w:tcPr>
            <w:tcW w:w="6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3157" w:rsidRDefault="00E13157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3157" w:rsidRPr="00AC114C" w:rsidRDefault="00E131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11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Количество детей, обучавшихся </w:t>
            </w:r>
            <w:proofErr w:type="gramStart"/>
            <w:r w:rsidRPr="00AC11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E13157" w:rsidRPr="00AC114C" w:rsidRDefault="00E131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11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конец учебного года, в том числе: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3157" w:rsidRPr="009E67BB" w:rsidRDefault="00E13157" w:rsidP="00E131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3157" w:rsidRPr="009E67BB" w:rsidRDefault="00E13157" w:rsidP="00E131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3157" w:rsidRPr="009E67BB" w:rsidRDefault="00E13157" w:rsidP="00E131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3157" w:rsidRPr="009E67BB" w:rsidRDefault="00E131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</w:tr>
      <w:tr w:rsidR="00E13157" w:rsidTr="009E67BB">
        <w:tc>
          <w:tcPr>
            <w:tcW w:w="6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3157" w:rsidRDefault="00E131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3157" w:rsidRDefault="00E131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начальная школа</w:t>
            </w:r>
          </w:p>
        </w:tc>
        <w:tc>
          <w:tcPr>
            <w:tcW w:w="150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3157" w:rsidRPr="009E67BB" w:rsidRDefault="00E13157" w:rsidP="00E131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67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3157" w:rsidRPr="009E67BB" w:rsidRDefault="00E13157" w:rsidP="00E131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45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3157" w:rsidRPr="009E67BB" w:rsidRDefault="00E13157" w:rsidP="00E131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71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3157" w:rsidRPr="009E67BB" w:rsidRDefault="00E131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</w:tr>
      <w:tr w:rsidR="00E13157" w:rsidTr="009E67BB">
        <w:tc>
          <w:tcPr>
            <w:tcW w:w="6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3157" w:rsidRDefault="00E131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3157" w:rsidRDefault="00E131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основная школа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3157" w:rsidRPr="009E67BB" w:rsidRDefault="00E13157" w:rsidP="00E131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3157" w:rsidRPr="009E67BB" w:rsidRDefault="00E13157" w:rsidP="00E131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3157" w:rsidRPr="009E67BB" w:rsidRDefault="00E13157" w:rsidP="00E131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3157" w:rsidRPr="009E67BB" w:rsidRDefault="00E13157" w:rsidP="009E67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E13157" w:rsidRPr="00017629" w:rsidTr="009E67BB">
        <w:tc>
          <w:tcPr>
            <w:tcW w:w="6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3157" w:rsidRDefault="00E13157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3157" w:rsidRPr="00AC114C" w:rsidRDefault="00E131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11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учеников, оставленных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E13157" w:rsidRPr="00AC114C" w:rsidRDefault="00E131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11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повторное обучение: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3157" w:rsidRPr="00B205AF" w:rsidRDefault="00E13157" w:rsidP="00E13157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3157" w:rsidRPr="00B205AF" w:rsidRDefault="00E13157" w:rsidP="00E13157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3157" w:rsidRPr="00AC114C" w:rsidRDefault="00E13157" w:rsidP="00E13157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3157" w:rsidRPr="00AC114C" w:rsidRDefault="00E13157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E13157" w:rsidTr="009E67BB">
        <w:tc>
          <w:tcPr>
            <w:tcW w:w="6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3157" w:rsidRPr="00AC114C" w:rsidRDefault="00E131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3157" w:rsidRDefault="00E131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начальная школа</w:t>
            </w:r>
          </w:p>
        </w:tc>
        <w:tc>
          <w:tcPr>
            <w:tcW w:w="150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3157" w:rsidRPr="00B205AF" w:rsidRDefault="00E13157" w:rsidP="00E131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67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3157" w:rsidRPr="00B205AF" w:rsidRDefault="00E13157" w:rsidP="00E131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45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3157" w:rsidRDefault="00E13157" w:rsidP="00E131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71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3157" w:rsidRDefault="00E131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242B" w:rsidTr="009E67BB">
        <w:tc>
          <w:tcPr>
            <w:tcW w:w="6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242B" w:rsidRDefault="00A4242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242B" w:rsidRDefault="00AC11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основная школа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242B" w:rsidRDefault="00AC11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242B" w:rsidRDefault="00AC11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242B" w:rsidRPr="00B205AF" w:rsidRDefault="00AC114C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B205A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242B" w:rsidRPr="00B205AF" w:rsidRDefault="00AC114C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B205A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A4242B" w:rsidTr="009E67BB">
        <w:tc>
          <w:tcPr>
            <w:tcW w:w="6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242B" w:rsidRDefault="00AC114C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242B" w:rsidRDefault="00AC11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 получили аттестата: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242B" w:rsidRDefault="00AC114C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242B" w:rsidRDefault="00AC114C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242B" w:rsidRDefault="00AC114C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242B" w:rsidRDefault="00AC114C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A4242B" w:rsidTr="009E67BB">
        <w:tc>
          <w:tcPr>
            <w:tcW w:w="6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242B" w:rsidRDefault="00A4242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242B" w:rsidRDefault="00AC11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об основном общем образовании</w:t>
            </w:r>
          </w:p>
        </w:tc>
        <w:tc>
          <w:tcPr>
            <w:tcW w:w="150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242B" w:rsidRDefault="00AC11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67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242B" w:rsidRDefault="00AC11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45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242B" w:rsidRPr="00B205AF" w:rsidRDefault="00AC114C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B205A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71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242B" w:rsidRPr="00B205AF" w:rsidRDefault="00AC114C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B205A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A4242B" w:rsidRPr="00017629" w:rsidTr="009E67BB">
        <w:tc>
          <w:tcPr>
            <w:tcW w:w="6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242B" w:rsidRDefault="00AC114C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242B" w:rsidRPr="00AC114C" w:rsidRDefault="00AC11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11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Окончили школу с аттестатом</w:t>
            </w:r>
          </w:p>
          <w:p w:rsidR="00A4242B" w:rsidRPr="00AC114C" w:rsidRDefault="00A4242B">
            <w:pPr>
              <w:rPr>
                <w:lang w:val="ru-RU"/>
              </w:rPr>
            </w:pPr>
          </w:p>
          <w:p w:rsidR="00A4242B" w:rsidRPr="00AC114C" w:rsidRDefault="00AC11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11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особого образца: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242B" w:rsidRPr="00B205AF" w:rsidRDefault="00AC114C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 </w:t>
            </w:r>
            <w:r w:rsidR="00B205A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242B" w:rsidRPr="00B205AF" w:rsidRDefault="00AC114C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B205A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242B" w:rsidRPr="00B205AF" w:rsidRDefault="00AC114C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B205A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242B" w:rsidRPr="00B205AF" w:rsidRDefault="00AC114C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B205A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A4242B" w:rsidTr="009E67BB">
        <w:tc>
          <w:tcPr>
            <w:tcW w:w="6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242B" w:rsidRPr="00AC114C" w:rsidRDefault="00A4242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242B" w:rsidRDefault="00AC11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в основной школе</w:t>
            </w:r>
          </w:p>
        </w:tc>
        <w:tc>
          <w:tcPr>
            <w:tcW w:w="150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242B" w:rsidRPr="00B205AF" w:rsidRDefault="00A42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7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242B" w:rsidRPr="00B205AF" w:rsidRDefault="00A42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5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242B" w:rsidRPr="00B205AF" w:rsidRDefault="00A42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1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242B" w:rsidRPr="00B205AF" w:rsidRDefault="00A42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4242B" w:rsidRPr="00AC114C" w:rsidRDefault="00AC114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114C">
        <w:rPr>
          <w:rFonts w:hAnsi="Times New Roman" w:cs="Times New Roman"/>
          <w:color w:val="000000"/>
          <w:sz w:val="24"/>
          <w:szCs w:val="24"/>
          <w:lang w:val="ru-RU"/>
        </w:rPr>
        <w:t>Приведенная статистика показывает, что положительная динамика успешного освоения основных образовательных программ сохраняется,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114C">
        <w:rPr>
          <w:rFonts w:hAnsi="Times New Roman" w:cs="Times New Roman"/>
          <w:color w:val="000000"/>
          <w:sz w:val="24"/>
          <w:szCs w:val="24"/>
          <w:lang w:val="ru-RU"/>
        </w:rPr>
        <w:t>при этом стабильно растет количество обучающихся Школы.</w:t>
      </w:r>
    </w:p>
    <w:p w:rsidR="00A4242B" w:rsidRPr="00AC114C" w:rsidRDefault="00AC114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114C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 w:rsidR="00E13157">
        <w:rPr>
          <w:rFonts w:hAnsi="Times New Roman" w:cs="Times New Roman"/>
          <w:color w:val="000000"/>
          <w:sz w:val="24"/>
          <w:szCs w:val="24"/>
          <w:lang w:val="ru-RU"/>
        </w:rPr>
        <w:t>2020</w:t>
      </w:r>
      <w:r w:rsidRPr="00AC114C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Школа продолжает успешно реализовывать</w:t>
      </w:r>
      <w:r w:rsidR="005722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114C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рабочие программы «Второй иностранный язык: </w:t>
      </w:r>
      <w:r w:rsidR="00B205AF">
        <w:rPr>
          <w:rFonts w:hAnsi="Times New Roman" w:cs="Times New Roman"/>
          <w:color w:val="000000"/>
          <w:sz w:val="24"/>
          <w:szCs w:val="24"/>
          <w:lang w:val="ru-RU"/>
        </w:rPr>
        <w:t>английский</w:t>
      </w:r>
      <w:r w:rsidRPr="00AC114C">
        <w:rPr>
          <w:rFonts w:hAnsi="Times New Roman" w:cs="Times New Roman"/>
          <w:color w:val="000000"/>
          <w:sz w:val="24"/>
          <w:szCs w:val="24"/>
          <w:lang w:val="ru-RU"/>
        </w:rPr>
        <w:t xml:space="preserve">», «Родной язык: </w:t>
      </w:r>
      <w:r w:rsidR="00B205AF">
        <w:rPr>
          <w:rFonts w:hAnsi="Times New Roman" w:cs="Times New Roman"/>
          <w:color w:val="000000"/>
          <w:sz w:val="24"/>
          <w:szCs w:val="24"/>
          <w:lang w:val="ru-RU"/>
        </w:rPr>
        <w:t>русский</w:t>
      </w:r>
      <w:r w:rsidRPr="00AC114C">
        <w:rPr>
          <w:rFonts w:hAnsi="Times New Roman" w:cs="Times New Roman"/>
          <w:color w:val="000000"/>
          <w:sz w:val="24"/>
          <w:szCs w:val="24"/>
          <w:lang w:val="ru-RU"/>
        </w:rPr>
        <w:t>»,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114C">
        <w:rPr>
          <w:rFonts w:hAnsi="Times New Roman" w:cs="Times New Roman"/>
          <w:color w:val="000000"/>
          <w:sz w:val="24"/>
          <w:szCs w:val="24"/>
          <w:lang w:val="ru-RU"/>
        </w:rPr>
        <w:t xml:space="preserve">«Родная литература: </w:t>
      </w:r>
      <w:r w:rsidR="00B205AF">
        <w:rPr>
          <w:rFonts w:hAnsi="Times New Roman" w:cs="Times New Roman"/>
          <w:color w:val="000000"/>
          <w:sz w:val="24"/>
          <w:szCs w:val="24"/>
          <w:lang w:val="ru-RU"/>
        </w:rPr>
        <w:t>русская</w:t>
      </w:r>
      <w:r w:rsidRPr="00AC114C">
        <w:rPr>
          <w:rFonts w:hAnsi="Times New Roman" w:cs="Times New Roman"/>
          <w:color w:val="000000"/>
          <w:sz w:val="24"/>
          <w:szCs w:val="24"/>
          <w:lang w:val="ru-RU"/>
        </w:rPr>
        <w:t>», которые внесли в основные образовательные программы основного общего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114C">
        <w:rPr>
          <w:rFonts w:hAnsi="Times New Roman" w:cs="Times New Roman"/>
          <w:color w:val="000000"/>
          <w:sz w:val="24"/>
          <w:szCs w:val="24"/>
          <w:lang w:val="ru-RU"/>
        </w:rPr>
        <w:t>2016 году.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A4242B" w:rsidRPr="00572252" w:rsidRDefault="00A4242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4242B" w:rsidRPr="00AC114C" w:rsidRDefault="00AC114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114C">
        <w:rPr>
          <w:rFonts w:hAnsi="Times New Roman" w:cs="Times New Roman"/>
          <w:color w:val="000000"/>
          <w:sz w:val="24"/>
          <w:szCs w:val="24"/>
          <w:lang w:val="ru-RU"/>
        </w:rPr>
        <w:t>Краткий анализ динамики результатов успеваемости и качества знаний</w:t>
      </w:r>
    </w:p>
    <w:p w:rsidR="00A4242B" w:rsidRDefault="00AC114C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AC114C">
        <w:rPr>
          <w:rFonts w:hAnsi="Times New Roman" w:cs="Times New Roman"/>
          <w:color w:val="000000"/>
          <w:sz w:val="24"/>
          <w:szCs w:val="24"/>
          <w:lang w:val="ru-RU"/>
        </w:rPr>
        <w:t xml:space="preserve">Результаты освоения учащимися программ начального общего образования по показателю </w:t>
      </w: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успеваемость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 в</w:t>
      </w:r>
      <w:r w:rsidR="00E13157">
        <w:rPr>
          <w:rFonts w:hAnsi="Times New Roman" w:cs="Times New Roman"/>
          <w:color w:val="000000"/>
          <w:sz w:val="24"/>
          <w:szCs w:val="24"/>
        </w:rPr>
        <w:t xml:space="preserve"> 20</w:t>
      </w:r>
      <w:proofErr w:type="spellStart"/>
      <w:r w:rsidR="00E13157"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году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911"/>
        <w:gridCol w:w="1433"/>
        <w:gridCol w:w="630"/>
        <w:gridCol w:w="510"/>
        <w:gridCol w:w="1962"/>
        <w:gridCol w:w="415"/>
        <w:gridCol w:w="1242"/>
        <w:gridCol w:w="350"/>
        <w:gridCol w:w="630"/>
        <w:gridCol w:w="350"/>
        <w:gridCol w:w="630"/>
        <w:gridCol w:w="350"/>
        <w:gridCol w:w="1076"/>
        <w:gridCol w:w="623"/>
      </w:tblGrid>
      <w:tr w:rsidR="00A4242B" w:rsidTr="00696D78">
        <w:trPr>
          <w:trHeight w:val="307"/>
        </w:trPr>
        <w:tc>
          <w:tcPr>
            <w:tcW w:w="7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242B" w:rsidRDefault="00AC11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208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242B" w:rsidRDefault="00AC114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ab/>
              <w:t>обуч-ся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242B" w:rsidRDefault="00AC11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 них успевают</w:t>
            </w:r>
          </w:p>
        </w:tc>
        <w:tc>
          <w:tcPr>
            <w:tcW w:w="2059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242B" w:rsidRDefault="00AC11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Окончили год</w:t>
            </w:r>
          </w:p>
        </w:tc>
        <w:tc>
          <w:tcPr>
            <w:tcW w:w="1298" w:type="dxa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242B" w:rsidRDefault="00AC11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Окончили год</w:t>
            </w:r>
          </w:p>
        </w:tc>
        <w:tc>
          <w:tcPr>
            <w:tcW w:w="1722" w:type="dxa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242B" w:rsidRDefault="00AC11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 успевают</w:t>
            </w:r>
          </w:p>
        </w:tc>
        <w:tc>
          <w:tcPr>
            <w:tcW w:w="1453" w:type="dxa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242B" w:rsidRDefault="00AC11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Переведены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ab/>
              <w:t>условно</w:t>
            </w:r>
          </w:p>
        </w:tc>
      </w:tr>
      <w:tr w:rsidR="00A4242B" w:rsidTr="00696D78">
        <w:trPr>
          <w:trHeight w:val="307"/>
        </w:trPr>
        <w:tc>
          <w:tcPr>
            <w:tcW w:w="7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242B" w:rsidRDefault="00A4242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242B" w:rsidRDefault="00A4242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242B" w:rsidRDefault="00A4242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9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242B" w:rsidRDefault="00AC11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98" w:type="dxa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242B" w:rsidRDefault="00A4242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1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242B" w:rsidRDefault="00AC11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 них н/а</w:t>
            </w:r>
          </w:p>
        </w:tc>
        <w:tc>
          <w:tcPr>
            <w:tcW w:w="861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242B" w:rsidRDefault="00A4242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3" w:type="dxa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242B" w:rsidRDefault="00A4242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1AAB" w:rsidTr="00696D78">
        <w:trPr>
          <w:trHeight w:val="433"/>
        </w:trPr>
        <w:tc>
          <w:tcPr>
            <w:tcW w:w="7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242B" w:rsidRDefault="00A4242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242B" w:rsidRDefault="00A4242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242B" w:rsidRDefault="00AC11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4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242B" w:rsidRDefault="00AC11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6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242B" w:rsidRDefault="00AC11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ab/>
              <w:t>отметками «4» и «5»</w:t>
            </w:r>
          </w:p>
        </w:tc>
        <w:tc>
          <w:tcPr>
            <w:tcW w:w="4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242B" w:rsidRDefault="00AC11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242B" w:rsidRDefault="00AC11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 отметками «5»</w:t>
            </w:r>
          </w:p>
        </w:tc>
        <w:tc>
          <w:tcPr>
            <w:tcW w:w="3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242B" w:rsidRDefault="00AC11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5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242B" w:rsidRDefault="00AC11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3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242B" w:rsidRDefault="00AC11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5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242B" w:rsidRDefault="00AC11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3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242B" w:rsidRDefault="00AC11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242B" w:rsidRDefault="00AC11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5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242B" w:rsidRDefault="00AC11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A21AAB" w:rsidTr="00696D78">
        <w:tc>
          <w:tcPr>
            <w:tcW w:w="77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242B" w:rsidRPr="00B205AF" w:rsidRDefault="00C95CC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242B" w:rsidRPr="00B205AF" w:rsidRDefault="00C95CC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5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242B" w:rsidRPr="00B205AF" w:rsidRDefault="00C95CC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4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242B" w:rsidRDefault="00AC114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242B" w:rsidRPr="00B205AF" w:rsidRDefault="00B205A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4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242B" w:rsidRPr="00B205AF" w:rsidRDefault="00B205A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9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242B" w:rsidRPr="00B205AF" w:rsidRDefault="00B205A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242B" w:rsidRPr="00B205AF" w:rsidRDefault="00B205A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242B" w:rsidRDefault="00AC114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242B" w:rsidRDefault="00AC114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242B" w:rsidRDefault="00AC114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242B" w:rsidRDefault="00AC114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242B" w:rsidRDefault="00AC114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242B" w:rsidRDefault="00AC114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96D78" w:rsidTr="00696D78">
        <w:tc>
          <w:tcPr>
            <w:tcW w:w="77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6D78" w:rsidRDefault="00C95CC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2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6D78" w:rsidRDefault="00C95CC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5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6D78" w:rsidRDefault="00C95CC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4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6D78" w:rsidRPr="00696D78" w:rsidRDefault="00696D7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6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6D78" w:rsidRDefault="00C95CC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4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6D78" w:rsidRDefault="00696D7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9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6D78" w:rsidRDefault="00696D7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6D78" w:rsidRDefault="00696D7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6D78" w:rsidRPr="00696D78" w:rsidRDefault="00696D7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6D78" w:rsidRPr="00696D78" w:rsidRDefault="00696D7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6D78" w:rsidRPr="00696D78" w:rsidRDefault="00696D7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6D78" w:rsidRPr="00696D78" w:rsidRDefault="00696D7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9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6D78" w:rsidRPr="00696D78" w:rsidRDefault="00696D7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6D78" w:rsidRPr="00696D78" w:rsidRDefault="00696D7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A21AAB" w:rsidTr="00696D78">
        <w:tc>
          <w:tcPr>
            <w:tcW w:w="77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242B" w:rsidRDefault="00AC114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242B" w:rsidRPr="00A21AAB" w:rsidRDefault="00C95CC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5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242B" w:rsidRPr="00A21AAB" w:rsidRDefault="00C95CC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4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242B" w:rsidRDefault="00AC114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242B" w:rsidRPr="00A21AAB" w:rsidRDefault="00C95CC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4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242B" w:rsidRPr="00A21AAB" w:rsidRDefault="00C95CC7" w:rsidP="00696D7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9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242B" w:rsidRPr="00A21AAB" w:rsidRDefault="00A21AA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242B" w:rsidRPr="00A21AAB" w:rsidRDefault="00A21AA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242B" w:rsidRDefault="00AC114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242B" w:rsidRDefault="00AC114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242B" w:rsidRDefault="00AC114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242B" w:rsidRDefault="00AC114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242B" w:rsidRDefault="00AC114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242B" w:rsidRDefault="00AC114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21AAB" w:rsidTr="00696D78">
        <w:tc>
          <w:tcPr>
            <w:tcW w:w="77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242B" w:rsidRDefault="00AC114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12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242B" w:rsidRPr="00A21AAB" w:rsidRDefault="00696D7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5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242B" w:rsidRPr="00A21AAB" w:rsidRDefault="00A21AAB" w:rsidP="00696D7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696D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4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242B" w:rsidRDefault="00AC114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242B" w:rsidRPr="00A21AAB" w:rsidRDefault="00C95CC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4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242B" w:rsidRPr="00A21AAB" w:rsidRDefault="00A21AA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9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242B" w:rsidRPr="00A21AAB" w:rsidRDefault="00A21AA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242B" w:rsidRPr="00A21AAB" w:rsidRDefault="00A21AA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242B" w:rsidRDefault="00AC114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242B" w:rsidRDefault="00AC114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242B" w:rsidRDefault="00AC114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242B" w:rsidRDefault="00AC114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242B" w:rsidRDefault="00AC114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242B" w:rsidRDefault="00AC114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A4242B" w:rsidRPr="00AC114C" w:rsidRDefault="00AC114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114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Если сравнить результаты освоения обучающимися программ начального общего образования по показателю «успеваемость» в</w:t>
      </w:r>
      <w:r w:rsidR="00C95CC7">
        <w:rPr>
          <w:rFonts w:hAnsi="Times New Roman" w:cs="Times New Roman"/>
          <w:color w:val="000000"/>
          <w:sz w:val="24"/>
          <w:szCs w:val="24"/>
          <w:lang w:val="ru-RU"/>
        </w:rPr>
        <w:t xml:space="preserve"> 2020</w:t>
      </w:r>
      <w:r w:rsidRPr="00AC114C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114C">
        <w:rPr>
          <w:rFonts w:hAnsi="Times New Roman" w:cs="Times New Roman"/>
          <w:color w:val="000000"/>
          <w:sz w:val="24"/>
          <w:szCs w:val="24"/>
          <w:lang w:val="ru-RU"/>
        </w:rPr>
        <w:t>результатами освоения учащимися программ начального общего образования по показателю «успеваемость» в</w:t>
      </w:r>
      <w:r w:rsidR="00C95CC7">
        <w:rPr>
          <w:rFonts w:hAnsi="Times New Roman" w:cs="Times New Roman"/>
          <w:color w:val="000000"/>
          <w:sz w:val="24"/>
          <w:szCs w:val="24"/>
          <w:lang w:val="ru-RU"/>
        </w:rPr>
        <w:t xml:space="preserve"> 2019</w:t>
      </w:r>
      <w:r w:rsidRPr="00AC114C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году, то можно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114C">
        <w:rPr>
          <w:rFonts w:hAnsi="Times New Roman" w:cs="Times New Roman"/>
          <w:color w:val="000000"/>
          <w:sz w:val="24"/>
          <w:szCs w:val="24"/>
          <w:lang w:val="ru-RU"/>
        </w:rPr>
        <w:t xml:space="preserve">отметить, что процент учащихся, окончивших на «4» и «5», </w:t>
      </w:r>
      <w:r w:rsidR="00A21AAB">
        <w:rPr>
          <w:rFonts w:hAnsi="Times New Roman" w:cs="Times New Roman"/>
          <w:color w:val="000000"/>
          <w:sz w:val="24"/>
          <w:szCs w:val="24"/>
          <w:lang w:val="ru-RU"/>
        </w:rPr>
        <w:t>стабильно держится на одном уровне</w:t>
      </w:r>
      <w:proofErr w:type="gramStart"/>
      <w:r w:rsidR="00A21AAB">
        <w:rPr>
          <w:rFonts w:hAnsi="Times New Roman" w:cs="Times New Roman"/>
          <w:color w:val="000000"/>
          <w:sz w:val="24"/>
          <w:szCs w:val="24"/>
          <w:lang w:val="ru-RU"/>
        </w:rPr>
        <w:t xml:space="preserve"> .</w:t>
      </w:r>
      <w:proofErr w:type="gramEnd"/>
    </w:p>
    <w:p w:rsidR="00A4242B" w:rsidRDefault="00AC114C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AC114C">
        <w:rPr>
          <w:rFonts w:hAnsi="Times New Roman" w:cs="Times New Roman"/>
          <w:color w:val="000000"/>
          <w:sz w:val="24"/>
          <w:szCs w:val="24"/>
          <w:lang w:val="ru-RU"/>
        </w:rPr>
        <w:t xml:space="preserve">Результаты освоения учащимися программ основного общего образования по показателю </w:t>
      </w: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успеваемость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 в</w:t>
      </w:r>
      <w:r w:rsidR="00C95CC7">
        <w:rPr>
          <w:rFonts w:hAnsi="Times New Roman" w:cs="Times New Roman"/>
          <w:color w:val="000000"/>
          <w:sz w:val="24"/>
          <w:szCs w:val="24"/>
        </w:rPr>
        <w:t xml:space="preserve"> 20</w:t>
      </w:r>
      <w:proofErr w:type="spellStart"/>
      <w:r w:rsidR="00C95CC7"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году</w:t>
      </w:r>
      <w:proofErr w:type="spellEnd"/>
    </w:p>
    <w:tbl>
      <w:tblPr>
        <w:tblW w:w="9372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911"/>
        <w:gridCol w:w="742"/>
        <w:gridCol w:w="630"/>
        <w:gridCol w:w="510"/>
        <w:gridCol w:w="1242"/>
        <w:gridCol w:w="510"/>
        <w:gridCol w:w="1242"/>
        <w:gridCol w:w="350"/>
        <w:gridCol w:w="630"/>
        <w:gridCol w:w="350"/>
        <w:gridCol w:w="630"/>
        <w:gridCol w:w="350"/>
        <w:gridCol w:w="963"/>
        <w:gridCol w:w="432"/>
      </w:tblGrid>
      <w:tr w:rsidR="00A4242B" w:rsidTr="00A21AAB">
        <w:tc>
          <w:tcPr>
            <w:tcW w:w="9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242B" w:rsidRDefault="00AC11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7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242B" w:rsidRDefault="00AC11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</w:p>
          <w:p w:rsidR="00A4242B" w:rsidRDefault="00A4242B"/>
          <w:p w:rsidR="00A4242B" w:rsidRDefault="00AC11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обуч-ся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242B" w:rsidRDefault="00AC11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 них</w:t>
            </w:r>
          </w:p>
          <w:p w:rsidR="00A4242B" w:rsidRDefault="00A4242B"/>
          <w:p w:rsidR="00A4242B" w:rsidRDefault="00AC11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успевают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242B" w:rsidRDefault="00AC11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Окончили</w:t>
            </w:r>
          </w:p>
          <w:p w:rsidR="00A4242B" w:rsidRDefault="00A4242B"/>
          <w:p w:rsidR="00A4242B" w:rsidRDefault="00AC11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242B" w:rsidRDefault="00AC11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Окончили</w:t>
            </w:r>
          </w:p>
          <w:p w:rsidR="00A4242B" w:rsidRDefault="00A4242B"/>
          <w:p w:rsidR="00A4242B" w:rsidRDefault="00AC11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242B" w:rsidRDefault="00AC11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 успевают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242B" w:rsidRDefault="00AC11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Переведены</w:t>
            </w:r>
          </w:p>
          <w:p w:rsidR="00A4242B" w:rsidRDefault="00A4242B"/>
          <w:p w:rsidR="00A4242B" w:rsidRDefault="00AC11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условно</w:t>
            </w:r>
          </w:p>
        </w:tc>
      </w:tr>
      <w:tr w:rsidR="00A4242B" w:rsidTr="00A21AAB">
        <w:tc>
          <w:tcPr>
            <w:tcW w:w="9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242B" w:rsidRDefault="00A4242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242B" w:rsidRDefault="00A4242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242B" w:rsidRDefault="00A4242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242B" w:rsidRDefault="00AC11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242B" w:rsidRDefault="00A4242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242B" w:rsidRDefault="00AC11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 них н/а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242B" w:rsidRDefault="00A4242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242B" w:rsidRDefault="00A4242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242B" w:rsidTr="00A21AAB">
        <w:tc>
          <w:tcPr>
            <w:tcW w:w="9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242B" w:rsidRDefault="00A4242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242B" w:rsidRDefault="00A4242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242B" w:rsidRDefault="00AC11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242B" w:rsidRDefault="00AC11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242B" w:rsidRDefault="00AC11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</w:p>
          <w:p w:rsidR="00A4242B" w:rsidRDefault="00A4242B"/>
          <w:p w:rsidR="00A4242B" w:rsidRDefault="00AC11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отметками</w:t>
            </w:r>
          </w:p>
          <w:p w:rsidR="00A4242B" w:rsidRDefault="00A4242B"/>
          <w:p w:rsidR="00A4242B" w:rsidRDefault="00AC11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«4» и «5»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242B" w:rsidRDefault="00AC11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242B" w:rsidRDefault="00AC11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</w:p>
          <w:p w:rsidR="00A4242B" w:rsidRDefault="00A4242B"/>
          <w:p w:rsidR="00A4242B" w:rsidRDefault="00AC11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отметками</w:t>
            </w:r>
          </w:p>
          <w:p w:rsidR="00A4242B" w:rsidRDefault="00A4242B"/>
          <w:p w:rsidR="00A4242B" w:rsidRDefault="00AC11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242B" w:rsidRDefault="00AC11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242B" w:rsidRDefault="00AC11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</w:t>
            </w:r>
          </w:p>
          <w:p w:rsidR="00A4242B" w:rsidRDefault="00A4242B"/>
          <w:p w:rsidR="00A4242B" w:rsidRDefault="00AC11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242B" w:rsidRDefault="00AC11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242B" w:rsidRDefault="00AC11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</w:t>
            </w:r>
          </w:p>
          <w:p w:rsidR="00A4242B" w:rsidRDefault="00A4242B"/>
          <w:p w:rsidR="00A4242B" w:rsidRDefault="00AC11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242B" w:rsidRDefault="00AC11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242B" w:rsidRDefault="00AC11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242B" w:rsidRDefault="00AC11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A4242B" w:rsidTr="00A21AAB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242B" w:rsidRDefault="00AC11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242B" w:rsidRPr="00A21AAB" w:rsidRDefault="00A21A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242B" w:rsidRPr="00A21AAB" w:rsidRDefault="00A21A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242B" w:rsidRDefault="00AC11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242B" w:rsidRPr="00A21AAB" w:rsidRDefault="00C95C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242B" w:rsidRPr="00A21AAB" w:rsidRDefault="00C95C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67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242B" w:rsidRPr="00A21AAB" w:rsidRDefault="00A21A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242B" w:rsidRPr="00A21AAB" w:rsidRDefault="00A21A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242B" w:rsidRDefault="00AC11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242B" w:rsidRDefault="00AC11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242B" w:rsidRDefault="00AC11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242B" w:rsidRDefault="00AC11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242B" w:rsidRDefault="00AC11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242B" w:rsidRDefault="00AC11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4242B" w:rsidTr="00A21AAB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242B" w:rsidRPr="00456755" w:rsidRDefault="00C95C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242B" w:rsidRPr="00A21AAB" w:rsidRDefault="00C95C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242B" w:rsidRPr="00A21AAB" w:rsidRDefault="00C95C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242B" w:rsidRDefault="00AC11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242B" w:rsidRPr="00A21AAB" w:rsidRDefault="00C95C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242B" w:rsidRPr="00A21AAB" w:rsidRDefault="00C95C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67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242B" w:rsidRPr="00A21AAB" w:rsidRDefault="00A21A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242B" w:rsidRPr="00A21AAB" w:rsidRDefault="00A21A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242B" w:rsidRDefault="00AC11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242B" w:rsidRDefault="00AC11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242B" w:rsidRDefault="00AC11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242B" w:rsidRDefault="00AC11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242B" w:rsidRDefault="00AC11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242B" w:rsidRDefault="00AC11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4242B" w:rsidTr="00A21AAB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242B" w:rsidRPr="00C95CC7" w:rsidRDefault="00C95C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242B" w:rsidRPr="00A21AAB" w:rsidRDefault="00A21A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242B" w:rsidRPr="00A21AAB" w:rsidRDefault="00A21AAB" w:rsidP="00A21A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242B" w:rsidRDefault="00AC11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242B" w:rsidRPr="00A21AAB" w:rsidRDefault="00A21A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242B" w:rsidRPr="00A21AAB" w:rsidRDefault="00A21A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242B" w:rsidRPr="00A21AAB" w:rsidRDefault="00A21A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242B" w:rsidRPr="00A21AAB" w:rsidRDefault="00A21A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242B" w:rsidRDefault="00AC11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242B" w:rsidRDefault="00AC11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242B" w:rsidRDefault="00AC11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242B" w:rsidRDefault="00AC11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242B" w:rsidRDefault="00AC11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242B" w:rsidRDefault="00AC11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4242B" w:rsidTr="00A21AAB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242B" w:rsidRDefault="00AC11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242B" w:rsidRPr="00A21AAB" w:rsidRDefault="00C95C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242B" w:rsidRPr="00A21AAB" w:rsidRDefault="00C95C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242B" w:rsidRDefault="00AC11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242B" w:rsidRPr="00A21AAB" w:rsidRDefault="004567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242B" w:rsidRPr="00A21AAB" w:rsidRDefault="00C95C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A21A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242B" w:rsidRPr="00A21AAB" w:rsidRDefault="00A21A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242B" w:rsidRPr="00A21AAB" w:rsidRDefault="00A21A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242B" w:rsidRDefault="00AC11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242B" w:rsidRDefault="00AC11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242B" w:rsidRDefault="00AC11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242B" w:rsidRDefault="00AC11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242B" w:rsidRDefault="00AC11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242B" w:rsidRDefault="00AC11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4242B" w:rsidTr="00A21AAB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242B" w:rsidRDefault="00AC11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242B" w:rsidRPr="00A21AAB" w:rsidRDefault="004567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242B" w:rsidRPr="00A21AAB" w:rsidRDefault="004567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242B" w:rsidRDefault="00AC11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242B" w:rsidRPr="00A21AAB" w:rsidRDefault="00A21A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242B" w:rsidRPr="00A21AAB" w:rsidRDefault="00456755" w:rsidP="00696D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696D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242B" w:rsidRPr="00A21AAB" w:rsidRDefault="00A21A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242B" w:rsidRPr="00A21AAB" w:rsidRDefault="00A21A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242B" w:rsidRDefault="00AC11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242B" w:rsidRDefault="00AC11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242B" w:rsidRDefault="00AC11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242B" w:rsidRDefault="00AC11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242B" w:rsidRDefault="00AC11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242B" w:rsidRDefault="00AC11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A4242B" w:rsidRPr="00A21AAB" w:rsidRDefault="00AC114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114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Если сравнить результаты освоения обучающимися программ основного общего образования по показателю «успеваемость» в</w:t>
      </w:r>
      <w:r w:rsidR="00C95CC7">
        <w:rPr>
          <w:rFonts w:hAnsi="Times New Roman" w:cs="Times New Roman"/>
          <w:color w:val="000000"/>
          <w:sz w:val="24"/>
          <w:szCs w:val="24"/>
          <w:lang w:val="ru-RU"/>
        </w:rPr>
        <w:t xml:space="preserve"> 2020</w:t>
      </w:r>
      <w:r w:rsidRPr="00AC114C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114C">
        <w:rPr>
          <w:rFonts w:hAnsi="Times New Roman" w:cs="Times New Roman"/>
          <w:color w:val="000000"/>
          <w:sz w:val="24"/>
          <w:szCs w:val="24"/>
          <w:lang w:val="ru-RU"/>
        </w:rPr>
        <w:t>результатами освоения учащимися программ основного общего образования по показателю «успеваемость» в</w:t>
      </w:r>
      <w:r w:rsidR="00C95CC7">
        <w:rPr>
          <w:rFonts w:hAnsi="Times New Roman" w:cs="Times New Roman"/>
          <w:color w:val="000000"/>
          <w:sz w:val="24"/>
          <w:szCs w:val="24"/>
          <w:lang w:val="ru-RU"/>
        </w:rPr>
        <w:t xml:space="preserve"> 2019</w:t>
      </w:r>
      <w:r w:rsidRPr="00AC114C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году, то можно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114C">
        <w:rPr>
          <w:rFonts w:hAnsi="Times New Roman" w:cs="Times New Roman"/>
          <w:color w:val="000000"/>
          <w:sz w:val="24"/>
          <w:szCs w:val="24"/>
          <w:lang w:val="ru-RU"/>
        </w:rPr>
        <w:t xml:space="preserve">отметить, что процент учащихся, окончивших на «4» и «5», </w:t>
      </w:r>
      <w:r w:rsidR="00A21AAB" w:rsidRPr="00A21AAB">
        <w:rPr>
          <w:rFonts w:hAnsi="Times New Roman" w:cs="Times New Roman"/>
          <w:color w:val="000000"/>
          <w:sz w:val="24"/>
          <w:szCs w:val="24"/>
          <w:lang w:val="ru-RU"/>
        </w:rPr>
        <w:t>стабильно держится на одном уровне</w:t>
      </w:r>
    </w:p>
    <w:p w:rsidR="00A4242B" w:rsidRDefault="00AC114C">
      <w:pPr>
        <w:rPr>
          <w:rFonts w:hAnsi="Times New Roman" w:cs="Times New Roman"/>
          <w:color w:val="000000"/>
          <w:sz w:val="24"/>
          <w:szCs w:val="24"/>
        </w:rPr>
      </w:pPr>
      <w:proofErr w:type="gramStart"/>
      <w:r>
        <w:rPr>
          <w:rFonts w:hAnsi="Times New Roman" w:cs="Times New Roman"/>
          <w:color w:val="000000"/>
          <w:sz w:val="24"/>
          <w:szCs w:val="24"/>
        </w:rPr>
        <w:t>Результаты  2019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года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875"/>
        <w:gridCol w:w="1053"/>
        <w:gridCol w:w="1667"/>
        <w:gridCol w:w="1600"/>
        <w:gridCol w:w="1596"/>
        <w:gridCol w:w="1569"/>
      </w:tblGrid>
      <w:tr w:rsidR="00A4242B" w:rsidTr="00C95CC7"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242B" w:rsidRDefault="00AC11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242B" w:rsidRDefault="00AC11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Сдавали всего</w:t>
            </w:r>
          </w:p>
          <w:p w:rsidR="00A4242B" w:rsidRDefault="00A4242B"/>
          <w:p w:rsidR="00A4242B" w:rsidRDefault="00AC11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242B" w:rsidRDefault="00AC11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Сколько обучающихся</w:t>
            </w:r>
          </w:p>
          <w:p w:rsidR="00A4242B" w:rsidRDefault="00A4242B"/>
          <w:p w:rsidR="00A4242B" w:rsidRDefault="00AC11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получили 100 баллов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242B" w:rsidRDefault="00AC11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Сколько обучающихся</w:t>
            </w:r>
          </w:p>
          <w:p w:rsidR="00A4242B" w:rsidRDefault="00A4242B"/>
          <w:p w:rsidR="00A4242B" w:rsidRDefault="00AC11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получили «5»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242B" w:rsidRDefault="00AC11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Сколько обучающихся</w:t>
            </w:r>
          </w:p>
          <w:p w:rsidR="00A4242B" w:rsidRDefault="00A4242B"/>
          <w:p w:rsidR="00A4242B" w:rsidRDefault="00AC11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получили «4»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242B" w:rsidRDefault="00AC11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Сколько обучающихся</w:t>
            </w:r>
          </w:p>
          <w:p w:rsidR="00A4242B" w:rsidRDefault="00A4242B"/>
          <w:p w:rsidR="00A4242B" w:rsidRDefault="00AC11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получили «3»</w:t>
            </w:r>
          </w:p>
        </w:tc>
      </w:tr>
      <w:tr w:rsidR="00A4242B" w:rsidTr="00C95CC7"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242B" w:rsidRDefault="00AC11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242B" w:rsidRPr="00A21AAB" w:rsidRDefault="00C95C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242B" w:rsidRPr="00A21AAB" w:rsidRDefault="00A21A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242B" w:rsidRPr="00A21AAB" w:rsidRDefault="00C95C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242B" w:rsidRPr="000C2E36" w:rsidRDefault="00C95C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242B" w:rsidRPr="000C2E36" w:rsidRDefault="00C95C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A4242B" w:rsidTr="00C95CC7"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242B" w:rsidRDefault="00AC11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242B" w:rsidRPr="00A21AAB" w:rsidRDefault="00C95C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242B" w:rsidRPr="00A21AAB" w:rsidRDefault="00A21A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242B" w:rsidRPr="00A21AAB" w:rsidRDefault="00C95C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242B" w:rsidRPr="000C2E36" w:rsidRDefault="00C95CC7" w:rsidP="000C2E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242B" w:rsidRPr="000C2E36" w:rsidRDefault="00C95C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</w:tbl>
    <w:p w:rsidR="00A4242B" w:rsidRPr="00AC114C" w:rsidRDefault="00AC114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114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C95CC7">
        <w:rPr>
          <w:rFonts w:hAnsi="Times New Roman" w:cs="Times New Roman"/>
          <w:color w:val="000000"/>
          <w:sz w:val="24"/>
          <w:szCs w:val="24"/>
          <w:lang w:val="ru-RU"/>
        </w:rPr>
        <w:t xml:space="preserve"> 2020</w:t>
      </w:r>
      <w:r w:rsidRPr="00AC114C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</w:t>
      </w:r>
      <w:r w:rsidR="00C95CC7">
        <w:rPr>
          <w:rFonts w:hAnsi="Times New Roman" w:cs="Times New Roman"/>
          <w:color w:val="000000"/>
          <w:sz w:val="24"/>
          <w:szCs w:val="24"/>
          <w:lang w:val="ru-RU"/>
        </w:rPr>
        <w:t>оценки в аттестат выставлены по результатам итоговых оценок</w:t>
      </w:r>
      <w:r w:rsidRPr="00AC114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C95C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A4242B" w:rsidRPr="00AC114C" w:rsidRDefault="00AC114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114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C95CC7">
        <w:rPr>
          <w:rFonts w:hAnsi="Times New Roman" w:cs="Times New Roman"/>
          <w:color w:val="000000"/>
          <w:sz w:val="24"/>
          <w:szCs w:val="24"/>
          <w:lang w:val="ru-RU"/>
        </w:rPr>
        <w:t xml:space="preserve"> 2020</w:t>
      </w:r>
      <w:r w:rsidRPr="00AC114C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учащиеся 9-х классов сдавали итоговое собеседование по русскому языку в качестве допуска к государственной итоговой аттестации. Результату успешны, все получили «зачет» за итоговое собеседование.</w:t>
      </w:r>
    </w:p>
    <w:p w:rsidR="00A4242B" w:rsidRPr="00AC114C" w:rsidRDefault="00AC114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</w:t>
      </w:r>
      <w:r w:rsidRPr="00AC11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Востребованность выпускников</w:t>
      </w:r>
    </w:p>
    <w:tbl>
      <w:tblPr>
        <w:tblW w:w="4573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003"/>
        <w:gridCol w:w="742"/>
        <w:gridCol w:w="1090"/>
        <w:gridCol w:w="1090"/>
        <w:gridCol w:w="2134"/>
      </w:tblGrid>
      <w:tr w:rsidR="000C2E36" w:rsidTr="000C2E3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2E36" w:rsidRDefault="000C2E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  <w:p w:rsidR="000C2E36" w:rsidRDefault="000C2E36"/>
          <w:p w:rsidR="000C2E36" w:rsidRDefault="000C2E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выпуска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2E36" w:rsidRDefault="000C2E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Основная школа</w:t>
            </w:r>
          </w:p>
        </w:tc>
      </w:tr>
      <w:tr w:rsidR="000C2E36" w:rsidRPr="00017629" w:rsidTr="000C2E3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2E36" w:rsidRDefault="000C2E3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2E36" w:rsidRDefault="000C2E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2E36" w:rsidRPr="00AC114C" w:rsidRDefault="000C2E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11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Перешли в</w:t>
            </w:r>
          </w:p>
          <w:p w:rsidR="000C2E36" w:rsidRPr="00AC114C" w:rsidRDefault="000C2E36">
            <w:pPr>
              <w:rPr>
                <w:lang w:val="ru-RU"/>
              </w:rPr>
            </w:pPr>
          </w:p>
          <w:p w:rsidR="000C2E36" w:rsidRPr="00AC114C" w:rsidRDefault="000C2E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11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10-й </w:t>
            </w:r>
            <w:r w:rsidRPr="00AC11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класс</w:t>
            </w:r>
          </w:p>
          <w:p w:rsidR="000C2E36" w:rsidRPr="00AC114C" w:rsidRDefault="000C2E36">
            <w:pPr>
              <w:rPr>
                <w:lang w:val="ru-RU"/>
              </w:rPr>
            </w:pPr>
          </w:p>
          <w:p w:rsidR="000C2E36" w:rsidRPr="00AC114C" w:rsidRDefault="000C2E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11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2E36" w:rsidRPr="00AC114C" w:rsidRDefault="000C2E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11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Перешли в</w:t>
            </w:r>
          </w:p>
          <w:p w:rsidR="000C2E36" w:rsidRPr="00AC114C" w:rsidRDefault="000C2E36">
            <w:pPr>
              <w:rPr>
                <w:lang w:val="ru-RU"/>
              </w:rPr>
            </w:pPr>
          </w:p>
          <w:p w:rsidR="000C2E36" w:rsidRPr="00AC114C" w:rsidRDefault="000C2E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11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10-й </w:t>
            </w:r>
            <w:r w:rsidRPr="00AC11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класс</w:t>
            </w:r>
          </w:p>
          <w:p w:rsidR="000C2E36" w:rsidRPr="00AC114C" w:rsidRDefault="000C2E36">
            <w:pPr>
              <w:rPr>
                <w:lang w:val="ru-RU"/>
              </w:rPr>
            </w:pPr>
          </w:p>
          <w:p w:rsidR="000C2E36" w:rsidRPr="00AC114C" w:rsidRDefault="000C2E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11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другой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2E36" w:rsidRDefault="000C2E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Поступили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</w:t>
            </w:r>
          </w:p>
          <w:p w:rsidR="000C2E36" w:rsidRDefault="000C2E36"/>
          <w:p w:rsidR="000C2E36" w:rsidRDefault="000C2E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профессиональную</w:t>
            </w:r>
          </w:p>
          <w:p w:rsidR="000C2E36" w:rsidRDefault="000C2E36"/>
          <w:p w:rsidR="000C2E36" w:rsidRDefault="000C2E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</w:t>
            </w:r>
          </w:p>
        </w:tc>
      </w:tr>
      <w:tr w:rsidR="000C2E36" w:rsidTr="000C2E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2E36" w:rsidRPr="00C95CC7" w:rsidRDefault="000C2E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201</w:t>
            </w:r>
            <w:r w:rsidR="00C95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2E36" w:rsidRPr="000C2E36" w:rsidRDefault="000C2E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2E36" w:rsidRPr="000C2E36" w:rsidRDefault="000C2E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2E36" w:rsidRPr="000C2E36" w:rsidRDefault="00C95C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2E36" w:rsidRPr="000C2E36" w:rsidRDefault="00C95C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0C2E36" w:rsidTr="000C2E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2E36" w:rsidRPr="00C95CC7" w:rsidRDefault="000C2E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201</w:t>
            </w:r>
            <w:r w:rsidR="00C95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2E36" w:rsidRPr="001E0159" w:rsidRDefault="00C95C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2E36" w:rsidRPr="00A572E7" w:rsidRDefault="00A57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2E36" w:rsidRPr="00A572E7" w:rsidRDefault="00C95C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2E36" w:rsidRPr="00A572E7" w:rsidRDefault="00C95C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0C2E36" w:rsidTr="000C2E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2E36" w:rsidRPr="00C95CC7" w:rsidRDefault="000C2E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  <w:proofErr w:type="spellStart"/>
            <w:r w:rsidR="00C95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2E36" w:rsidRPr="00A572E7" w:rsidRDefault="00C95C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2E36" w:rsidRPr="00A572E7" w:rsidRDefault="00A57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2E36" w:rsidRPr="00A572E7" w:rsidRDefault="00C95C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2E36" w:rsidRPr="00A572E7" w:rsidRDefault="00C95C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</w:tbl>
    <w:p w:rsidR="00A4242B" w:rsidRPr="00AC114C" w:rsidRDefault="00AC114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114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C95CC7">
        <w:rPr>
          <w:rFonts w:hAnsi="Times New Roman" w:cs="Times New Roman"/>
          <w:color w:val="000000"/>
          <w:sz w:val="24"/>
          <w:szCs w:val="24"/>
          <w:lang w:val="ru-RU"/>
        </w:rPr>
        <w:t xml:space="preserve"> 2020</w:t>
      </w:r>
      <w:r w:rsidRPr="00AC114C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</w:t>
      </w:r>
      <w:r w:rsidR="00C95C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11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95CC7">
        <w:rPr>
          <w:rFonts w:hAnsi="Times New Roman" w:cs="Times New Roman"/>
          <w:color w:val="000000"/>
          <w:sz w:val="24"/>
          <w:szCs w:val="24"/>
          <w:lang w:val="ru-RU"/>
        </w:rPr>
        <w:t>выпускники</w:t>
      </w:r>
      <w:r w:rsidRPr="00AC114C">
        <w:rPr>
          <w:rFonts w:hAnsi="Times New Roman" w:cs="Times New Roman"/>
          <w:color w:val="000000"/>
          <w:sz w:val="24"/>
          <w:szCs w:val="24"/>
          <w:lang w:val="ru-RU"/>
        </w:rPr>
        <w:t xml:space="preserve"> 9-го класса,  продолжили обучение в </w:t>
      </w:r>
      <w:r w:rsidR="00C95CC7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AC114C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общеобразовательных организациях региона.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114C">
        <w:rPr>
          <w:rFonts w:hAnsi="Times New Roman" w:cs="Times New Roman"/>
          <w:color w:val="000000"/>
          <w:sz w:val="24"/>
          <w:szCs w:val="24"/>
          <w:lang w:val="ru-RU"/>
        </w:rPr>
        <w:t xml:space="preserve">Это связано с тем, что в Школе  введено профильное обучение, которое становится востребованным </w:t>
      </w:r>
      <w:proofErr w:type="gramStart"/>
      <w:r w:rsidRPr="00AC114C">
        <w:rPr>
          <w:rFonts w:hAnsi="Times New Roman" w:cs="Times New Roman"/>
          <w:color w:val="000000"/>
          <w:sz w:val="24"/>
          <w:szCs w:val="24"/>
          <w:lang w:val="ru-RU"/>
        </w:rPr>
        <w:t>среди</w:t>
      </w:r>
      <w:proofErr w:type="gramEnd"/>
      <w:r w:rsidRPr="00AC114C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обучающихся. </w:t>
      </w:r>
    </w:p>
    <w:p w:rsidR="00A4242B" w:rsidRPr="00AC114C" w:rsidRDefault="00AC114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</w:t>
      </w:r>
      <w:r w:rsidRPr="00AC11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функционирования внутренней системы оценки качества образования</w:t>
      </w:r>
    </w:p>
    <w:p w:rsidR="00A4242B" w:rsidRPr="00AC114C" w:rsidRDefault="00AC114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114C">
        <w:rPr>
          <w:rFonts w:hAnsi="Times New Roman" w:cs="Times New Roman"/>
          <w:color w:val="000000"/>
          <w:sz w:val="24"/>
          <w:szCs w:val="24"/>
          <w:lang w:val="ru-RU"/>
        </w:rPr>
        <w:t>В Школе утверждено положение о внутренней системе оценки качества образованияот</w:t>
      </w:r>
      <w:r w:rsidR="00A572E7">
        <w:rPr>
          <w:rFonts w:hAnsi="Times New Roman" w:cs="Times New Roman"/>
          <w:color w:val="000000"/>
          <w:sz w:val="24"/>
          <w:szCs w:val="24"/>
          <w:lang w:val="ru-RU"/>
        </w:rPr>
        <w:t xml:space="preserve"> 31.05.2017</w:t>
      </w:r>
      <w:r w:rsidRPr="00AC114C">
        <w:rPr>
          <w:rFonts w:hAnsi="Times New Roman" w:cs="Times New Roman"/>
          <w:color w:val="000000"/>
          <w:sz w:val="24"/>
          <w:szCs w:val="24"/>
          <w:lang w:val="ru-RU"/>
        </w:rPr>
        <w:t>. По итогам оценки качества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C95CC7">
        <w:rPr>
          <w:rFonts w:hAnsi="Times New Roman" w:cs="Times New Roman"/>
          <w:color w:val="000000"/>
          <w:sz w:val="24"/>
          <w:szCs w:val="24"/>
          <w:lang w:val="ru-RU"/>
        </w:rPr>
        <w:t>2020</w:t>
      </w:r>
      <w:r w:rsidRPr="00AC114C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выявлено, что уровень </w:t>
      </w:r>
      <w:proofErr w:type="spellStart"/>
      <w:r w:rsidRPr="00AC114C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AC114C">
        <w:rPr>
          <w:rFonts w:hAnsi="Times New Roman" w:cs="Times New Roman"/>
          <w:color w:val="000000"/>
          <w:sz w:val="24"/>
          <w:szCs w:val="24"/>
          <w:lang w:val="ru-RU"/>
        </w:rPr>
        <w:t xml:space="preserve"> результатов соответствуют среднему уровню, </w:t>
      </w:r>
      <w:proofErr w:type="spellStart"/>
      <w:r w:rsidRPr="00AC114C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AC114C">
        <w:rPr>
          <w:rFonts w:hAnsi="Times New Roman" w:cs="Times New Roman"/>
          <w:color w:val="000000"/>
          <w:sz w:val="24"/>
          <w:szCs w:val="24"/>
          <w:lang w:val="ru-RU"/>
        </w:rPr>
        <w:t xml:space="preserve"> личностных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114C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AC114C">
        <w:rPr>
          <w:rFonts w:hAnsi="Times New Roman" w:cs="Times New Roman"/>
          <w:color w:val="000000"/>
          <w:sz w:val="24"/>
          <w:szCs w:val="24"/>
          <w:lang w:val="ru-RU"/>
        </w:rPr>
        <w:t>высокая</w:t>
      </w:r>
      <w:proofErr w:type="gramEnd"/>
      <w:r w:rsidRPr="00AC114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4242B" w:rsidRPr="00AC114C" w:rsidRDefault="00AC114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114C">
        <w:rPr>
          <w:rFonts w:hAnsi="Times New Roman" w:cs="Times New Roman"/>
          <w:color w:val="000000"/>
          <w:sz w:val="24"/>
          <w:szCs w:val="24"/>
          <w:lang w:val="ru-RU"/>
        </w:rPr>
        <w:t>По результатам анкетирования</w:t>
      </w:r>
      <w:r w:rsidR="00C95CC7">
        <w:rPr>
          <w:rFonts w:hAnsi="Times New Roman" w:cs="Times New Roman"/>
          <w:color w:val="000000"/>
          <w:sz w:val="24"/>
          <w:szCs w:val="24"/>
          <w:lang w:val="ru-RU"/>
        </w:rPr>
        <w:t xml:space="preserve"> 2020</w:t>
      </w:r>
      <w:r w:rsidRPr="00AC114C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выявлено, что количество родителей, которые удовлетворены качеством образования в Школе,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C95CC7">
        <w:rPr>
          <w:rFonts w:hAnsi="Times New Roman" w:cs="Times New Roman"/>
          <w:color w:val="000000"/>
          <w:sz w:val="24"/>
          <w:szCs w:val="24"/>
          <w:lang w:val="ru-RU"/>
        </w:rPr>
        <w:t>96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114C">
        <w:rPr>
          <w:rFonts w:hAnsi="Times New Roman" w:cs="Times New Roman"/>
          <w:color w:val="000000"/>
          <w:sz w:val="24"/>
          <w:szCs w:val="24"/>
          <w:lang w:val="ru-RU"/>
        </w:rPr>
        <w:t xml:space="preserve">процента, количество обучающихся, удовлетворенных образовательным процессом, – </w:t>
      </w:r>
      <w:r w:rsidR="00A572E7">
        <w:rPr>
          <w:rFonts w:hAnsi="Times New Roman" w:cs="Times New Roman"/>
          <w:color w:val="000000"/>
          <w:sz w:val="24"/>
          <w:szCs w:val="24"/>
          <w:lang w:val="ru-RU"/>
        </w:rPr>
        <w:t>100</w:t>
      </w:r>
      <w:r w:rsidRPr="00AC114C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процентов. </w:t>
      </w:r>
    </w:p>
    <w:p w:rsidR="00A4242B" w:rsidRPr="00AC114C" w:rsidRDefault="00AC114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</w:t>
      </w:r>
      <w:r w:rsidRPr="00AC11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кадрового обеспечения</w:t>
      </w:r>
    </w:p>
    <w:p w:rsidR="00A4242B" w:rsidRPr="00AC114C" w:rsidRDefault="00AC114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114C">
        <w:rPr>
          <w:rFonts w:hAnsi="Times New Roman" w:cs="Times New Roman"/>
          <w:color w:val="000000"/>
          <w:sz w:val="24"/>
          <w:szCs w:val="24"/>
          <w:lang w:val="ru-RU"/>
        </w:rPr>
        <w:t xml:space="preserve">На период </w:t>
      </w:r>
      <w:proofErr w:type="spellStart"/>
      <w:r w:rsidRPr="00AC114C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самообследования</w:t>
      </w:r>
      <w:proofErr w:type="spellEnd"/>
      <w:r w:rsidRPr="00AC114C">
        <w:rPr>
          <w:rFonts w:hAnsi="Times New Roman" w:cs="Times New Roman"/>
          <w:color w:val="000000"/>
          <w:sz w:val="24"/>
          <w:szCs w:val="24"/>
          <w:lang w:val="ru-RU"/>
        </w:rPr>
        <w:t xml:space="preserve"> в Школе работают </w:t>
      </w:r>
      <w:r w:rsidR="00C95CC7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AC114C"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педагога</w:t>
      </w:r>
      <w:r w:rsidR="00A572E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C114C">
        <w:rPr>
          <w:rFonts w:hAnsi="Times New Roman" w:cs="Times New Roman"/>
          <w:color w:val="000000"/>
          <w:sz w:val="24"/>
          <w:szCs w:val="24"/>
          <w:lang w:val="ru-RU"/>
        </w:rPr>
        <w:t xml:space="preserve">Из них </w:t>
      </w:r>
      <w:r w:rsidR="00A572E7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AC114C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 име</w:t>
      </w:r>
      <w:r w:rsidR="00A572E7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Pr="00AC114C">
        <w:rPr>
          <w:rFonts w:hAnsi="Times New Roman" w:cs="Times New Roman"/>
          <w:color w:val="000000"/>
          <w:sz w:val="24"/>
          <w:szCs w:val="24"/>
          <w:lang w:val="ru-RU"/>
        </w:rPr>
        <w:t>т среднее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114C">
        <w:rPr>
          <w:rFonts w:hAnsi="Times New Roman" w:cs="Times New Roman"/>
          <w:color w:val="000000"/>
          <w:sz w:val="24"/>
          <w:szCs w:val="24"/>
          <w:lang w:val="ru-RU"/>
        </w:rPr>
        <w:t xml:space="preserve">специальное образование. </w:t>
      </w:r>
    </w:p>
    <w:p w:rsidR="00A4242B" w:rsidRPr="00AC114C" w:rsidRDefault="00AC114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114C">
        <w:rPr>
          <w:rFonts w:hAnsi="Times New Roman" w:cs="Times New Roman"/>
          <w:color w:val="000000"/>
          <w:sz w:val="24"/>
          <w:szCs w:val="24"/>
          <w:lang w:val="ru-RU"/>
        </w:rPr>
        <w:t>В целях повышения качества образовательной деятельности в школе проводится целенаправленная кадровая политика, основная цель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114C">
        <w:rPr>
          <w:rFonts w:hAnsi="Times New Roman" w:cs="Times New Roman"/>
          <w:color w:val="000000"/>
          <w:sz w:val="24"/>
          <w:szCs w:val="24"/>
          <w:lang w:val="ru-RU"/>
        </w:rPr>
        <w:t>которой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114C">
        <w:rPr>
          <w:rFonts w:hAnsi="Times New Roman" w:cs="Times New Roman"/>
          <w:color w:val="000000"/>
          <w:sz w:val="24"/>
          <w:szCs w:val="24"/>
          <w:lang w:val="ru-RU"/>
        </w:rPr>
        <w:t xml:space="preserve">– обеспечение оптимального баланса процессов обновления и сохранения численного и </w:t>
      </w:r>
      <w:r w:rsidRPr="00AC114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качественного состава кадров в 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114C">
        <w:rPr>
          <w:rFonts w:hAnsi="Times New Roman" w:cs="Times New Roman"/>
          <w:color w:val="000000"/>
          <w:sz w:val="24"/>
          <w:szCs w:val="24"/>
          <w:lang w:val="ru-RU"/>
        </w:rPr>
        <w:t>развитии, в соответствии потребностями Школы и требованиями действующего законодательства.</w:t>
      </w:r>
    </w:p>
    <w:p w:rsidR="00A4242B" w:rsidRPr="00AC114C" w:rsidRDefault="00AC114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114C">
        <w:rPr>
          <w:rFonts w:hAnsi="Times New Roman" w:cs="Times New Roman"/>
          <w:color w:val="000000"/>
          <w:sz w:val="24"/>
          <w:szCs w:val="24"/>
          <w:lang w:val="ru-RU"/>
        </w:rPr>
        <w:t>Основные принципы кадровой политики направлены:</w:t>
      </w:r>
    </w:p>
    <w:p w:rsidR="00A4242B" w:rsidRPr="00AC114C" w:rsidRDefault="00AC114C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C114C">
        <w:rPr>
          <w:rFonts w:hAnsi="Times New Roman" w:cs="Times New Roman"/>
          <w:color w:val="000000"/>
          <w:sz w:val="24"/>
          <w:szCs w:val="24"/>
          <w:lang w:val="ru-RU"/>
        </w:rPr>
        <w:t>на сохранение, укрепление и развитие кадрового потенциала;</w:t>
      </w:r>
    </w:p>
    <w:p w:rsidR="00A4242B" w:rsidRPr="00AC114C" w:rsidRDefault="00AC114C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C114C">
        <w:rPr>
          <w:rFonts w:hAnsi="Times New Roman" w:cs="Times New Roman"/>
          <w:color w:val="000000"/>
          <w:sz w:val="24"/>
          <w:szCs w:val="24"/>
          <w:lang w:val="ru-RU"/>
        </w:rPr>
        <w:t>создание квалифицированного коллектива, способного работать в современных условиях;</w:t>
      </w:r>
    </w:p>
    <w:p w:rsidR="00A4242B" w:rsidRDefault="00AC114C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повышения</w:t>
      </w:r>
      <w:proofErr w:type="spellEnd"/>
      <w:proofErr w:type="gramEnd"/>
      <w:r w:rsidR="00C95C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уровня</w:t>
      </w:r>
      <w:proofErr w:type="spellEnd"/>
      <w:r w:rsidR="00C95C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квалификации</w:t>
      </w:r>
      <w:proofErr w:type="spellEnd"/>
      <w:r w:rsidR="00C95C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персонала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4242B" w:rsidRPr="00AC114C" w:rsidRDefault="00AC114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114C">
        <w:rPr>
          <w:rFonts w:hAnsi="Times New Roman" w:cs="Times New Roman"/>
          <w:color w:val="000000"/>
          <w:sz w:val="24"/>
          <w:szCs w:val="24"/>
          <w:lang w:val="ru-RU"/>
        </w:rPr>
        <w:t>Оценивая кадровое обеспечение образовательной организации, являющееся одним из условий, которое определяет качество подготовки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114C">
        <w:rPr>
          <w:rFonts w:hAnsi="Times New Roman" w:cs="Times New Roman"/>
          <w:color w:val="000000"/>
          <w:sz w:val="24"/>
          <w:szCs w:val="24"/>
          <w:lang w:val="ru-RU"/>
        </w:rPr>
        <w:t>обучающихся, необходимо констатировать следующее:</w:t>
      </w:r>
    </w:p>
    <w:p w:rsidR="00A4242B" w:rsidRPr="00AC114C" w:rsidRDefault="00AC114C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C114C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 школе обеспечена квалифицированным профессиональным педагогическим составом;</w:t>
      </w:r>
    </w:p>
    <w:p w:rsidR="00A4242B" w:rsidRPr="00AC114C" w:rsidRDefault="00AC114C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C114C">
        <w:rPr>
          <w:rFonts w:hAnsi="Times New Roman" w:cs="Times New Roman"/>
          <w:color w:val="000000"/>
          <w:sz w:val="24"/>
          <w:szCs w:val="24"/>
          <w:lang w:val="ru-RU"/>
        </w:rPr>
        <w:t>в Школе создана устойчивая целевая кадровая система, в которой осуществляется подготовка новых кадров из числа собственных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114C">
        <w:rPr>
          <w:rFonts w:hAnsi="Times New Roman" w:cs="Times New Roman"/>
          <w:color w:val="000000"/>
          <w:sz w:val="24"/>
          <w:szCs w:val="24"/>
          <w:lang w:val="ru-RU"/>
        </w:rPr>
        <w:t>выпускников;</w:t>
      </w:r>
    </w:p>
    <w:p w:rsidR="00A4242B" w:rsidRPr="00AC114C" w:rsidRDefault="00AC114C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C114C">
        <w:rPr>
          <w:rFonts w:hAnsi="Times New Roman" w:cs="Times New Roman"/>
          <w:color w:val="000000"/>
          <w:sz w:val="24"/>
          <w:szCs w:val="24"/>
          <w:lang w:val="ru-RU"/>
        </w:rPr>
        <w:t>кадровый потенциал Школы динамично развивается на основе целенаправленной работы по</w:t>
      </w:r>
      <w:r w:rsidR="00C95C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114C">
        <w:rPr>
          <w:rFonts w:hAnsi="Times New Roman" w:cs="Times New Roman"/>
          <w:color w:val="000000"/>
          <w:sz w:val="24"/>
          <w:szCs w:val="24"/>
          <w:lang w:val="ru-RU"/>
        </w:rPr>
        <w:t>повышению квалификации педагогов.</w:t>
      </w:r>
    </w:p>
    <w:p w:rsidR="00A4242B" w:rsidRPr="00AC114C" w:rsidRDefault="00AC114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VIII</w:t>
      </w:r>
      <w:r w:rsidRPr="00AC11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учебно-методического и библиотечно-информационного обеспечения</w:t>
      </w:r>
    </w:p>
    <w:p w:rsidR="00A4242B" w:rsidRDefault="00AC114C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Общая</w:t>
      </w:r>
      <w:proofErr w:type="spellEnd"/>
      <w:r w:rsidR="005722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характеристика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A4242B" w:rsidRDefault="00AC114C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объем</w:t>
      </w:r>
      <w:proofErr w:type="spellEnd"/>
      <w:r w:rsidR="005722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библиотечного</w:t>
      </w:r>
      <w:proofErr w:type="spellEnd"/>
      <w:r w:rsidR="005722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фонда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</w:t>
      </w:r>
      <w:r w:rsidR="00A572E7">
        <w:rPr>
          <w:rFonts w:hAnsi="Times New Roman" w:cs="Times New Roman"/>
          <w:color w:val="000000"/>
          <w:sz w:val="24"/>
          <w:szCs w:val="24"/>
          <w:lang w:val="ru-RU"/>
        </w:rPr>
        <w:t>23</w:t>
      </w:r>
      <w:r w:rsidR="00F3738B">
        <w:rPr>
          <w:rFonts w:hAnsi="Times New Roman" w:cs="Times New Roman"/>
          <w:color w:val="000000"/>
          <w:sz w:val="24"/>
          <w:szCs w:val="24"/>
          <w:lang w:val="ru-RU"/>
        </w:rPr>
        <w:t>76</w:t>
      </w:r>
      <w:r w:rsidR="00050BC0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="005722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единица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4242B" w:rsidRDefault="00AC114C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книгообеспеченность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</w:t>
      </w:r>
      <w:r w:rsidR="00A572E7">
        <w:rPr>
          <w:rFonts w:hAnsi="Times New Roman" w:cs="Times New Roman"/>
          <w:color w:val="000000"/>
          <w:sz w:val="24"/>
          <w:szCs w:val="24"/>
          <w:lang w:val="ru-RU"/>
        </w:rPr>
        <w:t>99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процентов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4242B" w:rsidRDefault="00A4242B" w:rsidP="00A572E7">
      <w:pPr>
        <w:ind w:left="420" w:right="180"/>
        <w:rPr>
          <w:rFonts w:hAnsi="Times New Roman" w:cs="Times New Roman"/>
          <w:color w:val="000000"/>
          <w:sz w:val="24"/>
          <w:szCs w:val="24"/>
        </w:rPr>
      </w:pPr>
    </w:p>
    <w:p w:rsidR="00A4242B" w:rsidRPr="00AC114C" w:rsidRDefault="00AC114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114C">
        <w:rPr>
          <w:rFonts w:hAnsi="Times New Roman" w:cs="Times New Roman"/>
          <w:color w:val="000000"/>
          <w:sz w:val="24"/>
          <w:szCs w:val="24"/>
          <w:lang w:val="ru-RU"/>
        </w:rPr>
        <w:t>Фонд библиотеки формируется за счет федерального, областногобюджетов.</w:t>
      </w:r>
    </w:p>
    <w:p w:rsidR="00A4242B" w:rsidRPr="00AC114C" w:rsidRDefault="00AC114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C114C">
        <w:rPr>
          <w:rFonts w:hAnsi="Times New Roman" w:cs="Times New Roman"/>
          <w:color w:val="000000"/>
          <w:sz w:val="24"/>
          <w:szCs w:val="24"/>
          <w:lang w:val="ru-RU"/>
        </w:rPr>
        <w:t>Состав фонда и его использование:</w:t>
      </w:r>
    </w:p>
    <w:tbl>
      <w:tblPr>
        <w:tblW w:w="9465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170"/>
        <w:gridCol w:w="4740"/>
        <w:gridCol w:w="1770"/>
        <w:gridCol w:w="1785"/>
      </w:tblGrid>
      <w:tr w:rsidR="00A4242B" w:rsidRPr="00E131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242B" w:rsidRDefault="00AC11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242B" w:rsidRDefault="00AC11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 литературы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242B" w:rsidRDefault="00AC11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</w:p>
          <w:p w:rsidR="00A4242B" w:rsidRDefault="00A4242B"/>
          <w:p w:rsidR="00A4242B" w:rsidRDefault="00AC11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ab/>
              <w:t>единиц</w:t>
            </w:r>
          </w:p>
          <w:p w:rsidR="00A4242B" w:rsidRDefault="00A4242B"/>
          <w:p w:rsidR="00A4242B" w:rsidRDefault="00AC11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фонде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242B" w:rsidRPr="00AC114C" w:rsidRDefault="00AC11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11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Сколько </w:t>
            </w:r>
            <w:r w:rsidRPr="00AC11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экземпляров</w:t>
            </w:r>
          </w:p>
          <w:p w:rsidR="00A4242B" w:rsidRPr="00AC114C" w:rsidRDefault="00A4242B">
            <w:pPr>
              <w:rPr>
                <w:lang w:val="ru-RU"/>
              </w:rPr>
            </w:pPr>
          </w:p>
          <w:p w:rsidR="00A4242B" w:rsidRPr="00AC114C" w:rsidRDefault="00AC11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11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выдавалось за год</w:t>
            </w:r>
          </w:p>
        </w:tc>
      </w:tr>
      <w:tr w:rsidR="00A4242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242B" w:rsidRDefault="00AC11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474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242B" w:rsidRDefault="00AC11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Учебная</w:t>
            </w:r>
          </w:p>
        </w:tc>
        <w:tc>
          <w:tcPr>
            <w:tcW w:w="177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242B" w:rsidRPr="00A572E7" w:rsidRDefault="00A572E7" w:rsidP="00050B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050B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370</w:t>
            </w: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242B" w:rsidRPr="007376CF" w:rsidRDefault="00F373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35</w:t>
            </w:r>
            <w:r w:rsidR="007376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A4242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242B" w:rsidRDefault="00AC11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4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242B" w:rsidRDefault="00AC11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Педагогическая</w:t>
            </w:r>
          </w:p>
        </w:tc>
        <w:tc>
          <w:tcPr>
            <w:tcW w:w="177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242B" w:rsidRPr="00A572E7" w:rsidRDefault="00A57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242B" w:rsidRPr="00A572E7" w:rsidRDefault="00A572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A4242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242B" w:rsidRDefault="00AC11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74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242B" w:rsidRDefault="00AC11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Художественная</w:t>
            </w:r>
          </w:p>
        </w:tc>
        <w:tc>
          <w:tcPr>
            <w:tcW w:w="177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242B" w:rsidRDefault="00AC11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242B" w:rsidRPr="007376CF" w:rsidRDefault="007376C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70</w:t>
            </w:r>
          </w:p>
        </w:tc>
      </w:tr>
      <w:tr w:rsidR="00A4242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242B" w:rsidRDefault="00AC11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4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242B" w:rsidRDefault="00AC11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Справочная</w:t>
            </w:r>
          </w:p>
        </w:tc>
        <w:tc>
          <w:tcPr>
            <w:tcW w:w="177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242B" w:rsidRPr="007376CF" w:rsidRDefault="007376C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242B" w:rsidRPr="007376CF" w:rsidRDefault="007376C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</w:tr>
      <w:tr w:rsidR="00A4242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242B" w:rsidRDefault="00AC11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4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242B" w:rsidRDefault="00AC11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Языковедение, литературоведение</w:t>
            </w:r>
          </w:p>
        </w:tc>
        <w:tc>
          <w:tcPr>
            <w:tcW w:w="177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242B" w:rsidRPr="007376CF" w:rsidRDefault="007376C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242B" w:rsidRPr="007376CF" w:rsidRDefault="007376C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A4242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242B" w:rsidRDefault="00AC11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74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242B" w:rsidRDefault="00AC11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Естественно-научная</w:t>
            </w:r>
          </w:p>
        </w:tc>
        <w:tc>
          <w:tcPr>
            <w:tcW w:w="177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242B" w:rsidRPr="007376CF" w:rsidRDefault="007376C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242B" w:rsidRPr="007376CF" w:rsidRDefault="007376C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A4242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242B" w:rsidRDefault="00AC11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74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242B" w:rsidRDefault="00AC11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Техническая</w:t>
            </w:r>
          </w:p>
        </w:tc>
        <w:tc>
          <w:tcPr>
            <w:tcW w:w="177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242B" w:rsidRPr="007376CF" w:rsidRDefault="007376C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242B" w:rsidRPr="007376CF" w:rsidRDefault="007376C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A4242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242B" w:rsidRDefault="00AC11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74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242B" w:rsidRDefault="00AC11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Общественно-политическая</w:t>
            </w:r>
          </w:p>
        </w:tc>
        <w:tc>
          <w:tcPr>
            <w:tcW w:w="177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242B" w:rsidRPr="007376CF" w:rsidRDefault="007376C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242B" w:rsidRPr="007376CF" w:rsidRDefault="007376C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</w:tbl>
    <w:p w:rsidR="00A4242B" w:rsidRPr="00AC114C" w:rsidRDefault="00AC114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114C">
        <w:rPr>
          <w:rFonts w:hAnsi="Times New Roman" w:cs="Times New Roman"/>
          <w:color w:val="000000"/>
          <w:sz w:val="24"/>
          <w:szCs w:val="24"/>
          <w:lang w:val="ru-RU"/>
        </w:rPr>
        <w:t>Фонд библиотеки соответствует требованиям ФГОС, учебники фонда входят в федеральный перечень, утвержденный</w:t>
      </w:r>
      <w:r w:rsidR="00F373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114C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AC114C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AC114C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 w:rsidR="00F3738B">
        <w:rPr>
          <w:rFonts w:hAnsi="Times New Roman" w:cs="Times New Roman"/>
          <w:color w:val="000000"/>
          <w:sz w:val="24"/>
          <w:szCs w:val="24"/>
          <w:lang w:val="ru-RU"/>
        </w:rPr>
        <w:t xml:space="preserve"> 28.12.2018</w:t>
      </w:r>
      <w:r w:rsidRPr="00AC114C">
        <w:rPr>
          <w:rFonts w:hAnsi="Times New Roman" w:cs="Times New Roman"/>
          <w:color w:val="000000"/>
          <w:sz w:val="24"/>
          <w:szCs w:val="24"/>
          <w:lang w:val="ru-RU"/>
        </w:rPr>
        <w:t xml:space="preserve"> № 345.</w:t>
      </w:r>
    </w:p>
    <w:p w:rsidR="00A4242B" w:rsidRPr="00AC114C" w:rsidRDefault="00AC114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114C">
        <w:rPr>
          <w:rFonts w:hAnsi="Times New Roman" w:cs="Times New Roman"/>
          <w:color w:val="000000"/>
          <w:sz w:val="24"/>
          <w:szCs w:val="24"/>
          <w:lang w:val="ru-RU"/>
        </w:rPr>
        <w:t xml:space="preserve">В библиотеке имеются электронные образовательные ресурсы – </w:t>
      </w:r>
      <w:r w:rsidR="007376CF">
        <w:rPr>
          <w:rFonts w:hAnsi="Times New Roman" w:cs="Times New Roman"/>
          <w:color w:val="000000"/>
          <w:sz w:val="24"/>
          <w:szCs w:val="24"/>
          <w:lang w:val="ru-RU"/>
        </w:rPr>
        <w:t xml:space="preserve">10 </w:t>
      </w:r>
      <w:r w:rsidRPr="00AC114C">
        <w:rPr>
          <w:rFonts w:hAnsi="Times New Roman" w:cs="Times New Roman"/>
          <w:color w:val="000000"/>
          <w:sz w:val="24"/>
          <w:szCs w:val="24"/>
          <w:lang w:val="ru-RU"/>
        </w:rPr>
        <w:t>дисков</w:t>
      </w:r>
      <w:r w:rsidR="00F3738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C114C">
        <w:rPr>
          <w:rFonts w:hAnsi="Times New Roman" w:cs="Times New Roman"/>
          <w:color w:val="000000"/>
          <w:sz w:val="24"/>
          <w:szCs w:val="24"/>
          <w:lang w:val="ru-RU"/>
        </w:rPr>
        <w:t>Средний уровень посещаемости библиотеки –</w:t>
      </w:r>
      <w:r w:rsidR="00F3738B">
        <w:rPr>
          <w:rFonts w:hAnsi="Times New Roman" w:cs="Times New Roman"/>
          <w:color w:val="000000"/>
          <w:sz w:val="24"/>
          <w:szCs w:val="24"/>
          <w:lang w:val="ru-RU"/>
        </w:rPr>
        <w:t xml:space="preserve"> 20</w:t>
      </w:r>
      <w:r w:rsidRPr="00AC114C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 в день.</w:t>
      </w:r>
    </w:p>
    <w:p w:rsidR="00A4242B" w:rsidRPr="00AC114C" w:rsidRDefault="00AC114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114C">
        <w:rPr>
          <w:rFonts w:hAnsi="Times New Roman" w:cs="Times New Roman"/>
          <w:color w:val="000000"/>
          <w:sz w:val="24"/>
          <w:szCs w:val="24"/>
          <w:lang w:val="ru-RU"/>
        </w:rPr>
        <w:t xml:space="preserve">Оснащенность библиотеки учебными пособиями достаточная. </w:t>
      </w:r>
    </w:p>
    <w:p w:rsidR="00A4242B" w:rsidRPr="00AC114C" w:rsidRDefault="00AC114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IX</w:t>
      </w:r>
      <w:r w:rsidRPr="00AC11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материально-технической базы</w:t>
      </w:r>
    </w:p>
    <w:p w:rsidR="00A4242B" w:rsidRPr="00AC114C" w:rsidRDefault="00AC114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114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Материально-техническое обеспечение Школы позволяет реализовывать в полной мере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114C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образовательные программы. </w:t>
      </w:r>
      <w:proofErr w:type="gramStart"/>
      <w:r w:rsidRPr="00AC114C">
        <w:rPr>
          <w:rFonts w:hAnsi="Times New Roman" w:cs="Times New Roman"/>
          <w:color w:val="000000"/>
          <w:sz w:val="24"/>
          <w:szCs w:val="24"/>
          <w:lang w:val="ru-RU"/>
        </w:rPr>
        <w:t>В Школе оборудованы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7376CF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AC114C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учебных кабинета</w:t>
      </w:r>
      <w:r w:rsidR="00F3738B">
        <w:rPr>
          <w:rFonts w:hAnsi="Times New Roman" w:cs="Times New Roman"/>
          <w:color w:val="000000"/>
          <w:sz w:val="24"/>
          <w:szCs w:val="24"/>
          <w:lang w:val="ru-RU"/>
        </w:rPr>
        <w:t>, 4</w:t>
      </w:r>
      <w:r w:rsidRPr="00AC114C">
        <w:rPr>
          <w:rFonts w:hAnsi="Times New Roman" w:cs="Times New Roman"/>
          <w:color w:val="000000"/>
          <w:sz w:val="24"/>
          <w:szCs w:val="24"/>
          <w:lang w:val="ru-RU"/>
        </w:rPr>
        <w:t xml:space="preserve"> из них оснащен современной мультимедийной техникой, в том числе:</w:t>
      </w:r>
      <w:proofErr w:type="gramEnd"/>
    </w:p>
    <w:p w:rsidR="00A4242B" w:rsidRDefault="00AC114C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лабораторияпофизике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4242B" w:rsidRDefault="00AC114C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лаборатория по химии;</w:t>
      </w:r>
    </w:p>
    <w:p w:rsidR="00A4242B" w:rsidRDefault="00AC114C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лаборатория по биологии;</w:t>
      </w:r>
    </w:p>
    <w:p w:rsidR="00A4242B" w:rsidRDefault="007376CF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один</w:t>
      </w:r>
      <w:proofErr w:type="spellStart"/>
      <w:r w:rsidR="00AC114C">
        <w:rPr>
          <w:rFonts w:hAnsi="Times New Roman" w:cs="Times New Roman"/>
          <w:color w:val="000000"/>
          <w:sz w:val="24"/>
          <w:szCs w:val="24"/>
        </w:rPr>
        <w:t>компьютерныхкласса</w:t>
      </w:r>
      <w:proofErr w:type="spellEnd"/>
      <w:r w:rsidR="00AC114C">
        <w:rPr>
          <w:rFonts w:hAnsi="Times New Roman" w:cs="Times New Roman"/>
          <w:color w:val="000000"/>
          <w:sz w:val="24"/>
          <w:szCs w:val="24"/>
        </w:rPr>
        <w:t>;</w:t>
      </w:r>
    </w:p>
    <w:p w:rsidR="00A4242B" w:rsidRDefault="00AC114C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столярная мастерская;</w:t>
      </w:r>
    </w:p>
    <w:p w:rsidR="00A4242B" w:rsidRPr="00AC114C" w:rsidRDefault="00AC114C" w:rsidP="007376CF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376CF">
        <w:rPr>
          <w:rFonts w:hAnsi="Times New Roman" w:cs="Times New Roman"/>
          <w:color w:val="000000"/>
          <w:sz w:val="24"/>
          <w:szCs w:val="24"/>
          <w:lang w:val="ru-RU"/>
        </w:rPr>
        <w:t xml:space="preserve"> На первом этаже </w:t>
      </w:r>
      <w:proofErr w:type="gramStart"/>
      <w:r w:rsidRPr="007376CF">
        <w:rPr>
          <w:rFonts w:hAnsi="Times New Roman" w:cs="Times New Roman"/>
          <w:color w:val="000000"/>
          <w:sz w:val="24"/>
          <w:szCs w:val="24"/>
          <w:lang w:val="ru-RU"/>
        </w:rPr>
        <w:t>оборудованы</w:t>
      </w:r>
      <w:proofErr w:type="gramEnd"/>
      <w:r w:rsidRPr="007376CF">
        <w:rPr>
          <w:rFonts w:hAnsi="Times New Roman" w:cs="Times New Roman"/>
          <w:color w:val="000000"/>
          <w:sz w:val="24"/>
          <w:szCs w:val="24"/>
          <w:lang w:val="ru-RU"/>
        </w:rPr>
        <w:t xml:space="preserve"> столовая,</w:t>
      </w:r>
      <w:r w:rsidRPr="007376CF">
        <w:rPr>
          <w:rFonts w:hAnsi="Times New Roman" w:cs="Times New Roman"/>
          <w:color w:val="000000"/>
          <w:sz w:val="24"/>
          <w:szCs w:val="24"/>
        </w:rPr>
        <w:t> </w:t>
      </w:r>
      <w:r w:rsidRPr="007376CF">
        <w:rPr>
          <w:rFonts w:hAnsi="Times New Roman" w:cs="Times New Roman"/>
          <w:color w:val="000000"/>
          <w:sz w:val="24"/>
          <w:szCs w:val="24"/>
          <w:lang w:val="ru-RU"/>
        </w:rPr>
        <w:t>пищеблок и</w:t>
      </w:r>
      <w:r w:rsidRPr="007376CF">
        <w:rPr>
          <w:rFonts w:hAnsi="Times New Roman" w:cs="Times New Roman"/>
          <w:color w:val="000000"/>
          <w:sz w:val="24"/>
          <w:szCs w:val="24"/>
        </w:rPr>
        <w:t> </w:t>
      </w:r>
      <w:r w:rsidRPr="007376CF">
        <w:rPr>
          <w:rFonts w:hAnsi="Times New Roman" w:cs="Times New Roman"/>
          <w:color w:val="000000"/>
          <w:sz w:val="24"/>
          <w:szCs w:val="24"/>
          <w:lang w:val="ru-RU"/>
        </w:rPr>
        <w:t>спортивный зал</w:t>
      </w:r>
      <w:r w:rsidR="007376C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C114C">
        <w:rPr>
          <w:rFonts w:hAnsi="Times New Roman" w:cs="Times New Roman"/>
          <w:color w:val="000000"/>
          <w:sz w:val="24"/>
          <w:szCs w:val="24"/>
          <w:lang w:val="ru-RU"/>
        </w:rPr>
        <w:t>Асфальтированная площадка для игр на территории Школы.</w:t>
      </w:r>
    </w:p>
    <w:p w:rsidR="00A4242B" w:rsidRPr="00AC114C" w:rsidRDefault="00AC114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C11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анализа показателей деятельности организации</w:t>
      </w:r>
    </w:p>
    <w:p w:rsidR="00A4242B" w:rsidRPr="00AC114C" w:rsidRDefault="00AC114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114C">
        <w:rPr>
          <w:rFonts w:hAnsi="Times New Roman" w:cs="Times New Roman"/>
          <w:color w:val="000000"/>
          <w:sz w:val="24"/>
          <w:szCs w:val="24"/>
          <w:lang w:val="ru-RU"/>
        </w:rPr>
        <w:t>Данные приведены по состоянию на 30 декабря</w:t>
      </w:r>
      <w:r w:rsidR="00F3738B">
        <w:rPr>
          <w:rFonts w:hAnsi="Times New Roman" w:cs="Times New Roman"/>
          <w:color w:val="000000"/>
          <w:sz w:val="24"/>
          <w:szCs w:val="24"/>
          <w:lang w:val="ru-RU"/>
        </w:rPr>
        <w:t xml:space="preserve"> 2020</w:t>
      </w:r>
      <w:r w:rsidRPr="00AC114C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года.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319"/>
        <w:gridCol w:w="2256"/>
        <w:gridCol w:w="1785"/>
      </w:tblGrid>
      <w:tr w:rsidR="00A424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242B" w:rsidRPr="007376CF" w:rsidRDefault="00AC114C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7376C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Показатели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242B" w:rsidRDefault="00AC114C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76C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Един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ицаизмерения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242B" w:rsidRDefault="00AC114C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</w:tr>
      <w:tr w:rsidR="00A4242B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242B" w:rsidRDefault="00AC114C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деятельность</w:t>
            </w:r>
          </w:p>
        </w:tc>
      </w:tr>
      <w:tr w:rsidR="00A424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242B" w:rsidRDefault="00AC114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242B" w:rsidRDefault="00AC114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242B" w:rsidRPr="007376CF" w:rsidRDefault="007376C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F373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A424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242B" w:rsidRPr="00AC114C" w:rsidRDefault="00AC114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11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242B" w:rsidRDefault="00AC114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242B" w:rsidRPr="007376CF" w:rsidRDefault="007376C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</w:tr>
      <w:tr w:rsidR="00A424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242B" w:rsidRPr="00AC114C" w:rsidRDefault="00AC114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11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242B" w:rsidRDefault="00AC114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242B" w:rsidRPr="007376CF" w:rsidRDefault="007376C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A424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242B" w:rsidRPr="00AC114C" w:rsidRDefault="00AC114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11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242B" w:rsidRDefault="00AC114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242B" w:rsidRPr="007376CF" w:rsidRDefault="007376C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A424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242B" w:rsidRPr="00AC114C" w:rsidRDefault="00AC114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11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успевающих на «4» и «5» по результатам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11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промежуточной аттестации, от 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242B" w:rsidRDefault="00AC114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242B" w:rsidRPr="00D97382" w:rsidRDefault="00F373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 (35</w:t>
            </w:r>
            <w:r w:rsidR="00D973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%)</w:t>
            </w:r>
          </w:p>
        </w:tc>
      </w:tr>
      <w:tr w:rsidR="00A424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242B" w:rsidRPr="00AC114C" w:rsidRDefault="00AC114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11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Средний балл ГИА выпускников 9 класса по </w:t>
            </w:r>
            <w:r w:rsidRPr="00AC11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русскому языку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242B" w:rsidRDefault="00AC114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балл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242B" w:rsidRPr="00D97382" w:rsidRDefault="00D973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A424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242B" w:rsidRPr="00AC114C" w:rsidRDefault="00AC114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11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Средний балл ГИА выпускников 9 класса по математике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242B" w:rsidRDefault="00AC114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242B" w:rsidRPr="00D97382" w:rsidRDefault="00D973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A424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242B" w:rsidRPr="00AC114C" w:rsidRDefault="00AC114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11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ЕГЭ выпускников 11 класса по русскому языку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242B" w:rsidRDefault="00AC114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242B" w:rsidRPr="00D97382" w:rsidRDefault="00D973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A424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242B" w:rsidRPr="00AC114C" w:rsidRDefault="00AC114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11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ЕГЭ выпускников 11 класса по математике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242B" w:rsidRDefault="00AC114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242B" w:rsidRPr="00D97382" w:rsidRDefault="00D973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A424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242B" w:rsidRPr="00AC114C" w:rsidRDefault="00AC114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11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 класса, которые получили неудовлетворительные результаты на ГИА по русскому языку, от общей численности выпускников 9 класса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242B" w:rsidRDefault="00AC114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242B" w:rsidRDefault="00F3738B" w:rsidP="00D973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AC114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D973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AC114C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A424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242B" w:rsidRPr="00AC114C" w:rsidRDefault="00AC114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11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 класса, которые получили неудовлетворительные результаты на ГИА по математике, от общей численности выпускников 9 класса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242B" w:rsidRDefault="00AC114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242B" w:rsidRDefault="00AC11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A424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242B" w:rsidRPr="00AC114C" w:rsidRDefault="00AC114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11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 класса, которые не получили аттестаты, от общей численности выпускников 9 класса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242B" w:rsidRDefault="00AC114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242B" w:rsidRDefault="00AC11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A424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242B" w:rsidRPr="00AC114C" w:rsidRDefault="00AC114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11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 класса, которые получили аттестаты с отличием, от общей численности выпускников 9 класса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242B" w:rsidRDefault="00AC114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242B" w:rsidRDefault="00D973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AC114C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A424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242B" w:rsidRPr="00AC114C" w:rsidRDefault="00AC114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11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которые принимали участие в олимпиадах, смотрах, конкурсах, от 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242B" w:rsidRDefault="00AC114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242B" w:rsidRDefault="00F373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AC114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(5</w:t>
            </w:r>
            <w:r w:rsidR="00D973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AC114C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A424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242B" w:rsidRPr="00AC114C" w:rsidRDefault="00AC114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11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учащихся – </w:t>
            </w:r>
            <w:r w:rsidRPr="00AC11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победителей и призеров олимпиад, смотров, конкурсов от общей </w:t>
            </w:r>
            <w:proofErr w:type="gramStart"/>
            <w:r w:rsidRPr="00AC11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proofErr w:type="gramEnd"/>
            <w:r w:rsidRPr="00AC11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обучающихся, в том числе:</w:t>
            </w:r>
          </w:p>
        </w:tc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242B" w:rsidRDefault="00AC114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242B" w:rsidRDefault="00AC114C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A4242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242B" w:rsidRDefault="00AC114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− регионального уровня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242B" w:rsidRDefault="00A4242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242B" w:rsidRDefault="00D97382" w:rsidP="00D973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AC114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  <w:r w:rsidR="00AC114C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A424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242B" w:rsidRDefault="00AC114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федерального уровня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242B" w:rsidRDefault="00A4242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242B" w:rsidRDefault="00AC11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A424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242B" w:rsidRDefault="00AC114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международного уровня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242B" w:rsidRDefault="00A4242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242B" w:rsidRDefault="00AC11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A424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242B" w:rsidRPr="00AC114C" w:rsidRDefault="00AC114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11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 программам с применением дистанционных образовательных технологий, электронного обучения от 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242B" w:rsidRDefault="00AC114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242B" w:rsidRDefault="00AC11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A424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242B" w:rsidRPr="00AC114C" w:rsidRDefault="00AC114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11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в рамках сетевой формы реализации образовательных программ от 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242B" w:rsidRDefault="00AC114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242B" w:rsidRDefault="00AC11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A424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242B" w:rsidRPr="00AC114C" w:rsidRDefault="00AC114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11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численность </w:t>
            </w:r>
            <w:proofErr w:type="spellStart"/>
            <w:r w:rsidRPr="00AC11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AC11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в том числе количество </w:t>
            </w:r>
            <w:proofErr w:type="spellStart"/>
            <w:r w:rsidRPr="00AC11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AC11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242B" w:rsidRDefault="00AC114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242B" w:rsidRPr="00AD66AF" w:rsidRDefault="00AC114C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F3738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A4242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242B" w:rsidRDefault="00AC114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с высшим образованием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242B" w:rsidRDefault="00A4242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242B" w:rsidRPr="00D97382" w:rsidRDefault="00D973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A424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242B" w:rsidRDefault="00AC114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высшим педагогическим образованием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242B" w:rsidRDefault="00A4242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242B" w:rsidRPr="00AD66AF" w:rsidRDefault="00AD66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A424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242B" w:rsidRDefault="00AC114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средним профессиональным образованием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242B" w:rsidRDefault="00A4242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242B" w:rsidRPr="00F3738B" w:rsidRDefault="00F373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A424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242B" w:rsidRDefault="00AC114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средним профессиональным педагогическим образованием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242B" w:rsidRDefault="00A4242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242B" w:rsidRPr="00F3738B" w:rsidRDefault="00F373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A424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242B" w:rsidRPr="00AC114C" w:rsidRDefault="00AC114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11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AC11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AC11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 квалификационной категорией от общей численности таких работников, в том числе:</w:t>
            </w:r>
          </w:p>
        </w:tc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242B" w:rsidRDefault="00AC114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242B" w:rsidRDefault="00AC114C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A4242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242B" w:rsidRDefault="00AC114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с высшей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242B" w:rsidRDefault="00A4242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242B" w:rsidRDefault="00AD66AF" w:rsidP="00AD66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AC114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F373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  <w:r w:rsidR="00AC114C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A424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242B" w:rsidRDefault="00AC114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первой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242B" w:rsidRDefault="00A4242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242B" w:rsidRDefault="00AD66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F373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43</w:t>
            </w:r>
            <w:r w:rsidR="00AC114C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A424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242B" w:rsidRPr="00AC114C" w:rsidRDefault="00AC114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11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Численность (удельный вес) </w:t>
            </w:r>
            <w:proofErr w:type="spellStart"/>
            <w:r w:rsidRPr="00AC11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AC11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общей численности таких работников с педагогическим стажем:</w:t>
            </w:r>
          </w:p>
        </w:tc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242B" w:rsidRDefault="00AC114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242B" w:rsidRDefault="00AC114C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A4242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242B" w:rsidRDefault="00AC114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до 5 лет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242B" w:rsidRDefault="00A4242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242B" w:rsidRDefault="00F3738B" w:rsidP="00AD66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AC114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  <w:r w:rsidR="00AC114C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A424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242B" w:rsidRDefault="00AC114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больше 30 лет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242B" w:rsidRDefault="00A4242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242B" w:rsidRDefault="00F3738B" w:rsidP="00AD66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5(71</w:t>
            </w:r>
            <w:r w:rsidR="00AC114C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A424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242B" w:rsidRPr="00AC114C" w:rsidRDefault="00AC114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11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AC11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AC11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общей численности таких работников в возрасте:</w:t>
            </w:r>
          </w:p>
        </w:tc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242B" w:rsidRDefault="00AC114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242B" w:rsidRDefault="00AC114C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A4242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242B" w:rsidRDefault="00AC114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до 30 лет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242B" w:rsidRDefault="00A4242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242B" w:rsidRDefault="00AD66AF" w:rsidP="00AD66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AC114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F373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43</w:t>
            </w:r>
            <w:r w:rsidR="00AC114C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A424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242B" w:rsidRDefault="00AC114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от 55 лет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242B" w:rsidRDefault="00A4242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242B" w:rsidRDefault="00F3738B" w:rsidP="00AD66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AD66A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  <w:r w:rsidR="00AC114C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A424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242B" w:rsidRPr="00AC114C" w:rsidRDefault="00AC114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11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 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242B" w:rsidRDefault="00AC114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242B" w:rsidRDefault="00F3738B" w:rsidP="00E867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AC114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 w:rsidR="00E86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C114C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A424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242B" w:rsidRPr="00AC114C" w:rsidRDefault="00AC114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11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242B" w:rsidRDefault="00AC114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242B" w:rsidRDefault="00F373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E8676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 w:rsidR="00AC114C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A4242B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242B" w:rsidRDefault="00AC114C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Инфраструктура</w:t>
            </w:r>
          </w:p>
        </w:tc>
      </w:tr>
      <w:tr w:rsidR="00A424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242B" w:rsidRPr="00AC114C" w:rsidRDefault="00AC114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11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компьютеров в расчете на одного учащегося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242B" w:rsidRDefault="00AC114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242B" w:rsidRPr="00E8676B" w:rsidRDefault="00E867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0,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A424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242B" w:rsidRPr="00AC114C" w:rsidRDefault="00AC114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11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Количество экземпляров учебной и учебно-методической литературы от общего количества единиц библиотечного фонда в расчете на </w:t>
            </w:r>
            <w:r w:rsidRPr="00AC11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одного учащегося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242B" w:rsidRDefault="00AC114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единиц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242B" w:rsidRDefault="00AC11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A424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242B" w:rsidRPr="00AC114C" w:rsidRDefault="00AC114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11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Наличие в школе системы электронного документооборота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242B" w:rsidRDefault="00AC114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242B" w:rsidRDefault="00AC11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A424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242B" w:rsidRPr="00AC114C" w:rsidRDefault="00AC114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11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 школе читального зала библиотеки, в том числе наличие в ней:</w:t>
            </w:r>
          </w:p>
        </w:tc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242B" w:rsidRDefault="00AC114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242B" w:rsidRPr="00E8676B" w:rsidRDefault="00E867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A4242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242B" w:rsidRPr="00AC114C" w:rsidRDefault="00AC114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11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− рабочих мест для работы на компьютере или ноутбуке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242B" w:rsidRPr="00AC114C" w:rsidRDefault="00A4242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242B" w:rsidRPr="00E8676B" w:rsidRDefault="00E867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A424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242B" w:rsidRDefault="00AC114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медиатеки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242B" w:rsidRDefault="00A4242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242B" w:rsidRPr="00E8676B" w:rsidRDefault="00E867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A424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242B" w:rsidRPr="00AC114C" w:rsidRDefault="00AC114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11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− сре</w:t>
            </w:r>
            <w:proofErr w:type="gramStart"/>
            <w:r w:rsidRPr="00AC11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дств ск</w:t>
            </w:r>
            <w:proofErr w:type="gramEnd"/>
            <w:r w:rsidRPr="00AC11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анирования и распознавания текста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242B" w:rsidRPr="00AC114C" w:rsidRDefault="00A4242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242B" w:rsidRPr="00E8676B" w:rsidRDefault="00E8676B" w:rsidP="00E867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A424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242B" w:rsidRPr="00AC114C" w:rsidRDefault="00AC114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11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− выхода в интернет с библиотечных компьютеров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242B" w:rsidRPr="00AC114C" w:rsidRDefault="00A4242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242B" w:rsidRPr="00E8676B" w:rsidRDefault="00E867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A424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242B" w:rsidRDefault="00AC114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системы контроля распечатки материалов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242B" w:rsidRDefault="00A4242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242B" w:rsidRPr="00E8676B" w:rsidRDefault="00E867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A424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242B" w:rsidRPr="00AC114C" w:rsidRDefault="00AC114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11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обучающихся, которые могут пользоваться широкополосным интернетом не менее 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11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Мб/</w:t>
            </w:r>
            <w:proofErr w:type="gramStart"/>
            <w:r w:rsidRPr="00AC11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Pr="00AC11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от 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242B" w:rsidRDefault="00AC114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242B" w:rsidRPr="00E8676B" w:rsidRDefault="00E867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A424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242B" w:rsidRPr="00AC114C" w:rsidRDefault="00AC114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11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площадь помещений для образовательного процесса в расчете на одного обучающегося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242B" w:rsidRDefault="00AC114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 м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242B" w:rsidRPr="00050BC0" w:rsidRDefault="00050B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15,1 кв.м.</w:t>
            </w:r>
          </w:p>
        </w:tc>
      </w:tr>
    </w:tbl>
    <w:p w:rsidR="00A4242B" w:rsidRPr="00AC114C" w:rsidRDefault="00AC114C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AC114C">
        <w:rPr>
          <w:rFonts w:hAnsi="Times New Roman" w:cs="Times New Roman"/>
          <w:color w:val="000000"/>
          <w:sz w:val="24"/>
          <w:szCs w:val="24"/>
          <w:lang w:val="ru-RU"/>
        </w:rPr>
        <w:t>Анализпоказателей</w:t>
      </w:r>
      <w:proofErr w:type="spellEnd"/>
      <w:r w:rsidRPr="00AC114C">
        <w:rPr>
          <w:rFonts w:hAnsi="Times New Roman" w:cs="Times New Roman"/>
          <w:color w:val="000000"/>
          <w:sz w:val="24"/>
          <w:szCs w:val="24"/>
          <w:lang w:val="ru-RU"/>
        </w:rPr>
        <w:t xml:space="preserve"> указывает на то, что Школа имеет достаточную инфраструктуру, которая соответствует </w:t>
      </w:r>
      <w:proofErr w:type="spellStart"/>
      <w:r w:rsidRPr="00AC114C">
        <w:rPr>
          <w:rFonts w:hAnsi="Times New Roman" w:cs="Times New Roman"/>
          <w:color w:val="000000"/>
          <w:sz w:val="24"/>
          <w:szCs w:val="24"/>
          <w:lang w:val="ru-RU"/>
        </w:rPr>
        <w:t>требованиямСанПиН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AC114C">
        <w:rPr>
          <w:rFonts w:hAnsi="Times New Roman" w:cs="Times New Roman"/>
          <w:color w:val="000000"/>
          <w:sz w:val="24"/>
          <w:szCs w:val="24"/>
          <w:lang w:val="ru-RU"/>
        </w:rPr>
        <w:t>2.4.2.2821-10«Санитарно-эпидемиологические требования к условиям и организации обучения в общеобразовательных учреждениях»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114C">
        <w:rPr>
          <w:rFonts w:hAnsi="Times New Roman" w:cs="Times New Roman"/>
          <w:color w:val="000000"/>
          <w:sz w:val="24"/>
          <w:szCs w:val="24"/>
          <w:lang w:val="ru-RU"/>
        </w:rPr>
        <w:t>позволяет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114C">
        <w:rPr>
          <w:rFonts w:hAnsi="Times New Roman" w:cs="Times New Roman"/>
          <w:color w:val="000000"/>
          <w:sz w:val="24"/>
          <w:szCs w:val="24"/>
          <w:lang w:val="ru-RU"/>
        </w:rPr>
        <w:t xml:space="preserve"> реализовывать образовательные программы в полном объеме в соответствии с ФГОС общего образования.</w:t>
      </w:r>
    </w:p>
    <w:p w:rsidR="00A4242B" w:rsidRPr="00AC114C" w:rsidRDefault="00AC114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114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Школа укомплектована достаточным количеством педагогических и иных работников, которые имеют высокую квалификацию и регулярно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114C">
        <w:rPr>
          <w:rFonts w:hAnsi="Times New Roman" w:cs="Times New Roman"/>
          <w:color w:val="000000"/>
          <w:sz w:val="24"/>
          <w:szCs w:val="24"/>
          <w:lang w:val="ru-RU"/>
        </w:rPr>
        <w:t>проходят повышение квалификации, что позволяет обеспечивать стабильных качественных результатов образовательных достижений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114C">
        <w:rPr>
          <w:rFonts w:hAnsi="Times New Roman" w:cs="Times New Roman"/>
          <w:color w:val="000000"/>
          <w:sz w:val="24"/>
          <w:szCs w:val="24"/>
          <w:lang w:val="ru-RU"/>
        </w:rPr>
        <w:t>обучающихся.</w:t>
      </w:r>
    </w:p>
    <w:sectPr w:rsidR="00A4242B" w:rsidRPr="00AC114C" w:rsidSect="00572252">
      <w:pgSz w:w="15840" w:h="12240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643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572CE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CE199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A5221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2A421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38362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A63331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A69074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F09027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2D777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3"/>
  </w:num>
  <w:num w:numId="5">
    <w:abstractNumId w:val="2"/>
  </w:num>
  <w:num w:numId="6">
    <w:abstractNumId w:val="7"/>
  </w:num>
  <w:num w:numId="7">
    <w:abstractNumId w:val="1"/>
  </w:num>
  <w:num w:numId="8">
    <w:abstractNumId w:val="0"/>
  </w:num>
  <w:num w:numId="9">
    <w:abstractNumId w:val="6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17629"/>
    <w:rsid w:val="00050BC0"/>
    <w:rsid w:val="000C2E36"/>
    <w:rsid w:val="001E0159"/>
    <w:rsid w:val="001F7639"/>
    <w:rsid w:val="002D33B1"/>
    <w:rsid w:val="002D3591"/>
    <w:rsid w:val="003514A0"/>
    <w:rsid w:val="00456755"/>
    <w:rsid w:val="004D3285"/>
    <w:rsid w:val="004F7663"/>
    <w:rsid w:val="004F7E17"/>
    <w:rsid w:val="00572252"/>
    <w:rsid w:val="005A05CE"/>
    <w:rsid w:val="005C773F"/>
    <w:rsid w:val="0061141F"/>
    <w:rsid w:val="00653AF6"/>
    <w:rsid w:val="00696D78"/>
    <w:rsid w:val="007376CF"/>
    <w:rsid w:val="009761D6"/>
    <w:rsid w:val="009E67BB"/>
    <w:rsid w:val="00A21AAB"/>
    <w:rsid w:val="00A4242B"/>
    <w:rsid w:val="00A572E7"/>
    <w:rsid w:val="00AC114C"/>
    <w:rsid w:val="00AD66AF"/>
    <w:rsid w:val="00B205AF"/>
    <w:rsid w:val="00B73A5A"/>
    <w:rsid w:val="00C95CC7"/>
    <w:rsid w:val="00CC508D"/>
    <w:rsid w:val="00D97382"/>
    <w:rsid w:val="00E13157"/>
    <w:rsid w:val="00E438A1"/>
    <w:rsid w:val="00E8676B"/>
    <w:rsid w:val="00F01E19"/>
    <w:rsid w:val="00F373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1762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76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1762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76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2018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Бюджет</c:v>
                </c:pt>
                <c:pt idx="1">
                  <c:v>Внешколы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100</c:v>
                </c:pt>
                <c:pt idx="1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2019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Бюджет</c:v>
                </c:pt>
                <c:pt idx="1">
                  <c:v>Внешколы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100</c:v>
                </c:pt>
                <c:pt idx="1">
                  <c:v>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2020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Бюджет</c:v>
                </c:pt>
                <c:pt idx="1">
                  <c:v>Внешколы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100</c:v>
                </c:pt>
                <c:pt idx="1">
                  <c:v>3</c:v>
                </c:pt>
              </c:numCache>
            </c:numRef>
          </c:val>
        </c:ser>
        <c:shape val="box"/>
        <c:axId val="108181376"/>
        <c:axId val="108182912"/>
        <c:axId val="0"/>
      </c:bar3DChart>
      <c:catAx>
        <c:axId val="108181376"/>
        <c:scaling>
          <c:orientation val="minMax"/>
        </c:scaling>
        <c:axPos val="b"/>
        <c:tickLblPos val="nextTo"/>
        <c:crossAx val="108182912"/>
        <c:crosses val="autoZero"/>
        <c:auto val="1"/>
        <c:lblAlgn val="ctr"/>
        <c:lblOffset val="100"/>
      </c:catAx>
      <c:valAx>
        <c:axId val="108182912"/>
        <c:scaling>
          <c:orientation val="minMax"/>
        </c:scaling>
        <c:axPos val="l"/>
        <c:majorGridlines/>
        <c:numFmt formatCode="General" sourceLinked="1"/>
        <c:tickLblPos val="nextTo"/>
        <c:crossAx val="10818137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20</Pages>
  <Words>2788</Words>
  <Characters>15892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dc:description>Подготовлено экспертами Актион-МЦФЭР</dc:description>
  <cp:lastModifiedBy>Александр</cp:lastModifiedBy>
  <cp:revision>2</cp:revision>
  <cp:lastPrinted>2020-09-14T07:38:00Z</cp:lastPrinted>
  <dcterms:created xsi:type="dcterms:W3CDTF">2021-11-27T11:55:00Z</dcterms:created>
  <dcterms:modified xsi:type="dcterms:W3CDTF">2021-11-27T11:55:00Z</dcterms:modified>
</cp:coreProperties>
</file>