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FFA" w:rsidRDefault="00BC348E" w:rsidP="00357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</w:t>
      </w:r>
      <w:r w:rsidRPr="00357FFA">
        <w:rPr>
          <w:rFonts w:ascii="Times New Roman" w:hAnsi="Times New Roman" w:cs="Times New Roman"/>
          <w:sz w:val="20"/>
          <w:szCs w:val="20"/>
        </w:rPr>
        <w:t>Приложение к приказу</w:t>
      </w:r>
      <w:r w:rsidR="00357FFA" w:rsidRPr="00357FFA">
        <w:rPr>
          <w:rFonts w:ascii="Times New Roman" w:hAnsi="Times New Roman" w:cs="Times New Roman"/>
          <w:sz w:val="20"/>
          <w:szCs w:val="20"/>
        </w:rPr>
        <w:t xml:space="preserve"> отдела образования,</w:t>
      </w:r>
      <w:r w:rsidR="00357FFA">
        <w:rPr>
          <w:rFonts w:ascii="Times New Roman" w:hAnsi="Times New Roman" w:cs="Times New Roman"/>
          <w:sz w:val="20"/>
          <w:szCs w:val="20"/>
        </w:rPr>
        <w:t xml:space="preserve"> молодёжной политики, </w:t>
      </w:r>
    </w:p>
    <w:p w:rsidR="00357FFA" w:rsidRDefault="00357FFA" w:rsidP="00357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физической культуры и спорта</w:t>
      </w:r>
    </w:p>
    <w:p w:rsidR="00357FFA" w:rsidRDefault="00357FFA" w:rsidP="00357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администрации Залегощенского района</w:t>
      </w:r>
    </w:p>
    <w:p w:rsidR="00901C74" w:rsidRPr="00357FFA" w:rsidRDefault="00357FFA" w:rsidP="00357FFA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№171 от 30 сентября 2021 года</w:t>
      </w:r>
      <w:r w:rsidRPr="00357F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A6B24" w:rsidRDefault="00BC348E" w:rsidP="008A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6E6">
        <w:rPr>
          <w:rFonts w:ascii="Times New Roman" w:hAnsi="Times New Roman" w:cs="Times New Roman"/>
          <w:b/>
          <w:sz w:val="28"/>
          <w:szCs w:val="28"/>
        </w:rPr>
        <w:t xml:space="preserve">План-график </w:t>
      </w:r>
      <w:r w:rsidR="002D3FF8" w:rsidRPr="007D66E6">
        <w:rPr>
          <w:rFonts w:ascii="Times New Roman" w:hAnsi="Times New Roman" w:cs="Times New Roman"/>
          <w:b/>
          <w:sz w:val="28"/>
          <w:szCs w:val="28"/>
        </w:rPr>
        <w:t xml:space="preserve">«дорожной карты» </w:t>
      </w:r>
    </w:p>
    <w:p w:rsidR="008A6B24" w:rsidRDefault="002D3FF8" w:rsidP="008A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D66E6">
        <w:rPr>
          <w:rFonts w:ascii="Times New Roman" w:hAnsi="Times New Roman" w:cs="Times New Roman"/>
          <w:b/>
          <w:sz w:val="28"/>
          <w:szCs w:val="28"/>
        </w:rPr>
        <w:t>по формированию и оценке функциональной</w:t>
      </w:r>
      <w:r w:rsidR="008A6B24">
        <w:rPr>
          <w:rFonts w:ascii="Times New Roman" w:hAnsi="Times New Roman" w:cs="Times New Roman"/>
          <w:b/>
          <w:sz w:val="28"/>
          <w:szCs w:val="28"/>
        </w:rPr>
        <w:t xml:space="preserve"> грамотности обучающихся в общеобразовательных организациях Залегощенского района </w:t>
      </w:r>
      <w:proofErr w:type="gramEnd"/>
    </w:p>
    <w:p w:rsidR="00BC348E" w:rsidRPr="007D66E6" w:rsidRDefault="008A6B24" w:rsidP="008A6B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2021-2022 учебном году.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4698"/>
        <w:gridCol w:w="142"/>
        <w:gridCol w:w="142"/>
        <w:gridCol w:w="1275"/>
        <w:gridCol w:w="142"/>
        <w:gridCol w:w="1559"/>
        <w:gridCol w:w="142"/>
        <w:gridCol w:w="1843"/>
      </w:tblGrid>
      <w:tr w:rsidR="00211CEC" w:rsidRPr="00CA65BA" w:rsidTr="00BC348E">
        <w:trPr>
          <w:trHeight w:hRule="exact" w:val="64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98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Мероприятие/направление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для контроля</w:t>
            </w:r>
          </w:p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(результативность)</w:t>
            </w:r>
          </w:p>
        </w:tc>
      </w:tr>
      <w:tr w:rsidR="00211CEC" w:rsidRPr="00CA65BA" w:rsidTr="00BC348E">
        <w:trPr>
          <w:trHeight w:hRule="exact" w:val="64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94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Нормативное сопровождение и организационно-координационное сопровождение по вопросам исполнения региональной дорожной карты</w:t>
            </w:r>
          </w:p>
        </w:tc>
      </w:tr>
      <w:tr w:rsidR="00211CEC" w:rsidRPr="00CA65BA" w:rsidTr="00CC7871">
        <w:trPr>
          <w:trHeight w:hRule="exact" w:val="173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CEC" w:rsidRPr="00CA65BA" w:rsidRDefault="00211CEC" w:rsidP="00BC348E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муниципального план</w:t>
            </w:r>
            <w:proofErr w:type="gramStart"/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CA65BA">
              <w:rPr>
                <w:rFonts w:ascii="Times New Roman" w:hAnsi="Times New Roman" w:cs="Times New Roman"/>
                <w:sz w:val="24"/>
                <w:szCs w:val="24"/>
              </w:rPr>
              <w:t xml:space="preserve"> графика («дорожных карт») по формированию функциональной грамотности обучающихся общеобразовательных организаций на 2021/2022 </w:t>
            </w:r>
            <w:r w:rsidR="008A6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8A6B24">
              <w:rPr>
                <w:rFonts w:ascii="Times New Roman" w:hAnsi="Times New Roman" w:cs="Times New Roman"/>
                <w:sz w:val="24"/>
                <w:szCs w:val="24"/>
              </w:rPr>
              <w:t>ебный  год</w:t>
            </w:r>
          </w:p>
          <w:p w:rsidR="00211CEC" w:rsidRPr="00CA65BA" w:rsidRDefault="00211CEC" w:rsidP="00BC348E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871" w:rsidRDefault="00211CEC" w:rsidP="00CB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211CEC" w:rsidRPr="00CA65BA" w:rsidRDefault="00211CEC" w:rsidP="00CB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7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1CEC" w:rsidRPr="00CA65BA" w:rsidRDefault="00CC7871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EC" w:rsidRPr="00CA65BA" w:rsidRDefault="00211CEC" w:rsidP="00BC348E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муниципальный план-график</w:t>
            </w:r>
          </w:p>
        </w:tc>
      </w:tr>
      <w:tr w:rsidR="00211CEC" w:rsidRPr="00CA65BA" w:rsidTr="00CC7871">
        <w:trPr>
          <w:trHeight w:hRule="exact" w:val="139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1CEC" w:rsidRPr="00CA65BA" w:rsidRDefault="00211CE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11CEC" w:rsidRPr="00CA65BA" w:rsidRDefault="00211CEC" w:rsidP="00BC348E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Определение муниципального координатора, обеспечивающего организацию повышения квалификации и методической поддержки педагогов по формированию функциональной грамотности</w:t>
            </w:r>
          </w:p>
          <w:p w:rsidR="00211CEC" w:rsidRPr="00CA65BA" w:rsidRDefault="00211CEC" w:rsidP="00BC348E">
            <w:pPr>
              <w:spacing w:after="0" w:line="240" w:lineRule="auto"/>
              <w:ind w:left="16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CC7871" w:rsidRDefault="00211CEC" w:rsidP="00CB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211CEC" w:rsidRPr="00CA65BA" w:rsidRDefault="00211CEC" w:rsidP="00CB4E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CC7871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11CEC" w:rsidRPr="00CA65BA" w:rsidRDefault="00CC7871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1CEC" w:rsidRPr="00CA65BA" w:rsidRDefault="00211CEC" w:rsidP="00BC348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</w:p>
          <w:p w:rsidR="00211CEC" w:rsidRPr="00CA65BA" w:rsidRDefault="00211CEC" w:rsidP="00BC348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11CEC" w:rsidRPr="00CA65BA" w:rsidRDefault="00211CEC" w:rsidP="00BC348E">
            <w:pPr>
              <w:spacing w:after="0" w:line="240" w:lineRule="auto"/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A65BA">
              <w:rPr>
                <w:rFonts w:ascii="Times New Roman" w:hAnsi="Times New Roman" w:cs="Times New Roman"/>
                <w:sz w:val="24"/>
                <w:szCs w:val="24"/>
              </w:rPr>
              <w:t>координатор</w:t>
            </w:r>
          </w:p>
        </w:tc>
      </w:tr>
      <w:tr w:rsidR="00CA65BA" w:rsidRPr="00CA65BA" w:rsidTr="00CC7871">
        <w:trPr>
          <w:trHeight w:hRule="exact" w:val="112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F2D7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Проведение организационных мероприятий по формированию функциональной грамотности обучающихся на 2021-2022 учебный год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Безбородова Е.Г., специалисты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совещание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65BA" w:rsidRPr="00211CEC" w:rsidTr="00CC7871">
        <w:trPr>
          <w:trHeight w:hRule="exact" w:val="166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F2D7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разработкой и утверждением планов - графиков</w:t>
            </w:r>
          </w:p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общеобразовательных организаций по формированию функциональной грамотности обучающихся на 2021-2022 учебный год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Безбородова Е.Г., специалисты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BA" w:rsidRPr="00CA65BA" w:rsidRDefault="00CB4E5D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</w:t>
            </w:r>
            <w:r w:rsidR="00CA65BA"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уководители</w:t>
            </w:r>
          </w:p>
          <w:p w:rsidR="00BC348E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общеобразова</w:t>
            </w:r>
            <w:proofErr w:type="spellEnd"/>
            <w:r w:rsidR="00BC34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тельных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организаций</w:t>
            </w:r>
          </w:p>
          <w:p w:rsid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представили </w:t>
            </w:r>
            <w:r w:rsidR="00BC348E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планы-графики</w:t>
            </w:r>
          </w:p>
          <w:p w:rsid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планы -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firstLine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графики</w:t>
            </w:r>
          </w:p>
        </w:tc>
      </w:tr>
      <w:tr w:rsidR="00CA65BA" w:rsidRPr="00211CEC" w:rsidTr="00CC7871">
        <w:trPr>
          <w:trHeight w:hRule="exact" w:val="141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F2D7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определением школьных координаторов, обеспечивающих формирование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функциональной грамотности </w:t>
            </w: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обучающихся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2021-2022 учебный год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Безбородова Е.Г.</w:t>
            </w:r>
            <w:r w:rsidR="00CC7871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,</w:t>
            </w:r>
            <w:r w:rsidR="00CC7871"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 специалисты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65BA" w:rsidRPr="00CA65BA" w:rsidRDefault="00CA65BA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Составлен сводный список школьных координаторов</w:t>
            </w:r>
          </w:p>
        </w:tc>
      </w:tr>
      <w:tr w:rsidR="00CA65BA" w:rsidRPr="00211CEC" w:rsidTr="00CC7871">
        <w:trPr>
          <w:trHeight w:hRule="exact" w:val="383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F2D7C" w:rsidRDefault="00CF2D7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7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муниципальной базы данных обучающихся 8-9 классов 2021/2022 учебного года и учителей, участвующих в формировании функциональной грамотности обучающихся 8-9 классов по шести направлениям (читательская грамотность, математическая грамотность, естественнонаучная грамотность, финансовая грамотность, глобальные компетенции и креативное мышление).</w:t>
            </w:r>
          </w:p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6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  <w:p w:rsidR="00CA65BA" w:rsidRPr="00CA65BA" w:rsidRDefault="00CA65BA" w:rsidP="00CB4E5D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A65BA" w:rsidRPr="00CA65BA" w:rsidRDefault="00197FA7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С</w:t>
            </w:r>
            <w:r w:rsidR="00CA65BA"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пециалисты отдела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6819" w:rsidRDefault="00CA65BA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Сформирована муниципальная база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данных обучающихся </w:t>
            </w:r>
          </w:p>
          <w:p w:rsidR="00706819" w:rsidRDefault="00CA65BA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8-9 классов на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2021/2022 учебного года, и учителей, участвующих в формировании функциональной грамотности обучающихся </w:t>
            </w:r>
          </w:p>
          <w:p w:rsidR="00CA65BA" w:rsidRPr="00CA65BA" w:rsidRDefault="00CA65BA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8-9 классов</w:t>
            </w:r>
          </w:p>
        </w:tc>
      </w:tr>
      <w:tr w:rsidR="00DD71D2" w:rsidRPr="00211CEC" w:rsidTr="00E6601F">
        <w:trPr>
          <w:trHeight w:hRule="exact" w:val="199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1D2" w:rsidRPr="00CF2D7C" w:rsidRDefault="00CF2D7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1D2" w:rsidRPr="00CA65BA" w:rsidRDefault="00CB4E5D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DD71D2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частие общеобразовательных организаций </w:t>
            </w:r>
            <w:r w:rsidR="00DD71D2"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 федеральных/региональных оценочных процедурах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1D2" w:rsidRPr="00CA65BA" w:rsidRDefault="00CC7871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постоянно, в соответствии с графиком </w:t>
            </w:r>
            <w:proofErr w:type="spellStart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Рособрнадзора</w:t>
            </w:r>
            <w:proofErr w:type="spellEnd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, ФИОКО, Департамента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D71D2" w:rsidRPr="00CA65BA" w:rsidRDefault="00DD71D2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отдел образования Залегощенского района, руководители ОО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D71D2" w:rsidRPr="00CA65BA" w:rsidRDefault="00CB4E5D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</w:t>
            </w:r>
            <w:r w:rsidR="00DD71D2"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частие </w:t>
            </w:r>
            <w:proofErr w:type="gramStart"/>
            <w:r w:rsidR="00DD71D2"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</w:t>
            </w:r>
            <w:proofErr w:type="gramEnd"/>
          </w:p>
          <w:p w:rsidR="00DD71D2" w:rsidRPr="00CA65BA" w:rsidRDefault="00DD71D2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федеральных/</w:t>
            </w:r>
          </w:p>
          <w:p w:rsidR="00DD71D2" w:rsidRPr="00CA65BA" w:rsidRDefault="00DD71D2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региональных</w:t>
            </w:r>
          </w:p>
          <w:p w:rsidR="00DD71D2" w:rsidRPr="00CA65BA" w:rsidRDefault="00DD71D2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оценочных</w:t>
            </w:r>
          </w:p>
          <w:p w:rsidR="00DD71D2" w:rsidRDefault="00DD71D2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процедурах</w:t>
            </w:r>
            <w:proofErr w:type="gramEnd"/>
          </w:p>
          <w:p w:rsidR="00CB4E5D" w:rsidRDefault="00CB4E5D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4E5D" w:rsidRDefault="00CB4E5D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4E5D" w:rsidRDefault="00CB4E5D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B4E5D" w:rsidRPr="00CA65BA" w:rsidRDefault="00CB4E5D" w:rsidP="00BC348E">
            <w:pPr>
              <w:widowControl w:val="0"/>
              <w:spacing w:after="0" w:line="240" w:lineRule="auto"/>
              <w:ind w:left="142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4A12" w:rsidRPr="00211CEC" w:rsidTr="008A6B24">
        <w:trPr>
          <w:trHeight w:hRule="exact" w:val="222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12" w:rsidRPr="00CF2D7C" w:rsidRDefault="00CF2D7C" w:rsidP="00CB4E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2D7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12" w:rsidRPr="008A6B24" w:rsidRDefault="0027137E" w:rsidP="0027137E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районных методических объединений, руководителей общеобразовательных организации и педагогических работников по вопросам внедрения общеобразовательными организациями в учебный процесс банка заданий для формирования и оценки функциональной грамотности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8A6B24" w:rsidRDefault="0027137E" w:rsidP="00CC787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4D4A12" w:rsidRPr="008A6B24" w:rsidRDefault="0027137E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CC7871" w:rsidRPr="008A6B2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D4A12" w:rsidRPr="008A6B24" w:rsidRDefault="0027137E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8A6B24">
              <w:rPr>
                <w:rFonts w:ascii="Times New Roman" w:hAnsi="Times New Roman" w:cs="Times New Roman"/>
                <w:sz w:val="24"/>
                <w:szCs w:val="24"/>
              </w:rPr>
              <w:t>Отдел образования, руководители РМО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A12" w:rsidRDefault="0027137E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8A6B24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Проведены заседания РМО</w:t>
            </w:r>
          </w:p>
          <w:p w:rsidR="008A6B24" w:rsidRDefault="008A6B24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B24" w:rsidRPr="008A6B24" w:rsidRDefault="008A6B24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4A12" w:rsidRPr="008A6B24" w:rsidRDefault="004D4A12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4A12" w:rsidRPr="008A6B24" w:rsidRDefault="004D4A12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4A12" w:rsidRPr="008A6B24" w:rsidRDefault="004D4A12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4A12" w:rsidRPr="008A6B24" w:rsidRDefault="004D4A12" w:rsidP="00CB4E5D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4D4A12" w:rsidRPr="00211CEC" w:rsidTr="00E6601F">
        <w:trPr>
          <w:trHeight w:hRule="exact" w:val="5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4D4A12" w:rsidRPr="00CA65BA" w:rsidRDefault="004D4A12" w:rsidP="00E6601F">
            <w:pPr>
              <w:widowControl w:val="0"/>
              <w:spacing w:after="0" w:line="240" w:lineRule="auto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2.</w:t>
            </w:r>
          </w:p>
        </w:tc>
        <w:tc>
          <w:tcPr>
            <w:tcW w:w="9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4A12" w:rsidRDefault="004D4A12" w:rsidP="00E6601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Организационно-координационное сопровождение по вопросам методической работы в общеобразовательных организациях</w:t>
            </w:r>
          </w:p>
          <w:p w:rsidR="004D4A12" w:rsidRDefault="004D4A12" w:rsidP="00E6601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4D4A12" w:rsidRPr="00CA65BA" w:rsidRDefault="004D4A12" w:rsidP="00E6601F">
            <w:pPr>
              <w:widowControl w:val="0"/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D7C" w:rsidRPr="00211CEC" w:rsidTr="00E6601F">
        <w:trPr>
          <w:trHeight w:hRule="exact" w:val="199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D7C" w:rsidRPr="00CA65BA" w:rsidRDefault="00CF2D7C" w:rsidP="00CF2D7C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F2D7C" w:rsidRDefault="00CF2D7C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Участие управленческих и педагогических кадров в федеральных и региональных мероприятиях по формированию функциональной грамотности обучающихся (совещания, заседания РУМО, конференции, </w:t>
            </w:r>
            <w:proofErr w:type="spell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вебинары</w:t>
            </w:r>
            <w:proofErr w:type="spell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семинары и др.)</w:t>
            </w:r>
          </w:p>
          <w:p w:rsidR="00706819" w:rsidRDefault="00706819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06819" w:rsidRDefault="00706819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06819" w:rsidRDefault="00706819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06819" w:rsidRDefault="00706819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706819" w:rsidRDefault="00706819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FF8" w:rsidRDefault="002D3FF8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FF8" w:rsidRPr="00CA65BA" w:rsidRDefault="002D3FF8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D7C" w:rsidRPr="00CA65BA" w:rsidRDefault="00CF2D7C" w:rsidP="00CF2D7C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постоянно, в соответствии с графиком </w:t>
            </w:r>
            <w:proofErr w:type="spellStart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Рособрнадзора</w:t>
            </w:r>
            <w:proofErr w:type="spellEnd"/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, ФИОКО, Департамента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F2D7C" w:rsidRPr="00CA65BA" w:rsidRDefault="00CF2D7C" w:rsidP="00CF2D7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Отдел 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2D7C" w:rsidRPr="00CA65BA" w:rsidRDefault="00CF2D7C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2D3FF8" w:rsidRPr="00211CEC" w:rsidTr="00E6601F">
        <w:trPr>
          <w:trHeight w:hRule="exact" w:val="169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FF8" w:rsidRPr="00CA65BA" w:rsidRDefault="002D3FF8" w:rsidP="00731278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3FF8" w:rsidRDefault="002D3FF8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управленческих и педагогических кадр</w:t>
            </w:r>
            <w:r w:rsidR="00706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ов в муниципальных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мероприятиях по формированию функциональной грамотности обучающихся (совещания, заседания РУМО, конференции, </w:t>
            </w:r>
            <w:proofErr w:type="spell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вебинары</w:t>
            </w:r>
            <w:proofErr w:type="spell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, семинары и др.)</w:t>
            </w:r>
          </w:p>
          <w:p w:rsidR="00E6601F" w:rsidRDefault="00E6601F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FF8" w:rsidRPr="00CA65BA" w:rsidRDefault="002D3FF8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FF8" w:rsidRPr="00CA65BA" w:rsidRDefault="002D3FF8" w:rsidP="00706819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постоянно, в соответствии с графиком </w:t>
            </w:r>
            <w:r w:rsidR="00706819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отдела </w:t>
            </w: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FF8" w:rsidRPr="00CA65BA" w:rsidRDefault="002D3FF8" w:rsidP="0073127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Отдел 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FF8" w:rsidRPr="00CA65BA" w:rsidRDefault="002D3FF8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Управленческие и педагогические кадры принял</w:t>
            </w:r>
            <w:r w:rsidR="00706819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 участие в муницип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альных мероприятиях</w:t>
            </w:r>
          </w:p>
        </w:tc>
      </w:tr>
      <w:tr w:rsidR="002D3FF8" w:rsidRPr="00211CEC" w:rsidTr="00E6601F">
        <w:trPr>
          <w:trHeight w:hRule="exact" w:val="19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FF8" w:rsidRPr="00CA65BA" w:rsidRDefault="002D3FF8" w:rsidP="00CF2D7C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2D3FF8" w:rsidRPr="00CA65BA" w:rsidRDefault="002D3FF8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Формирование заявки и обеспечение повышения квалификации педагогических работников образовательных организаций по формированию и оценке функциональной</w:t>
            </w:r>
          </w:p>
          <w:p w:rsidR="002D3FF8" w:rsidRDefault="002D3FF8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грамотности</w:t>
            </w:r>
          </w:p>
          <w:p w:rsidR="002D3FF8" w:rsidRDefault="002D3FF8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FF8" w:rsidRDefault="002D3FF8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FF8" w:rsidRDefault="002D3FF8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2D3FF8" w:rsidRPr="00CA65BA" w:rsidRDefault="002D3FF8" w:rsidP="00CF2D7C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FF8" w:rsidRPr="00CA65BA" w:rsidRDefault="002D3FF8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D3FF8" w:rsidRPr="00CA65BA" w:rsidRDefault="002D3FF8" w:rsidP="00CF2D7C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Отдел 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3FF8" w:rsidRPr="00CA65BA" w:rsidRDefault="002D3FF8" w:rsidP="00706819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Управленческие и педагогические кадры приняли участие в федеральных и региональных мероприятиях</w:t>
            </w:r>
          </w:p>
        </w:tc>
      </w:tr>
      <w:tr w:rsidR="00CC7871" w:rsidRPr="00211CEC" w:rsidTr="00E6601F">
        <w:trPr>
          <w:trHeight w:hRule="exact" w:val="1978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Default="00CC7871" w:rsidP="00CF2D7C">
            <w:pPr>
              <w:widowControl w:val="0"/>
              <w:spacing w:after="0" w:line="240" w:lineRule="exact"/>
              <w:ind w:left="140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2.4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7871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проведением заседаний школьных методических объединений педагогических работников по вопросам внедрения в учебный процесс функциональной грамотности</w:t>
            </w:r>
          </w:p>
          <w:p w:rsidR="00CC7871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7871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7871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C7871" w:rsidRPr="00CA65BA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71" w:rsidRPr="00CA65BA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Собраны данные от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 о проведении</w:t>
            </w:r>
          </w:p>
          <w:p w:rsidR="00CC7871" w:rsidRPr="00CA65BA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заседаний</w:t>
            </w:r>
          </w:p>
          <w:p w:rsidR="00CC7871" w:rsidRPr="00CA65BA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школьных</w:t>
            </w:r>
          </w:p>
          <w:p w:rsidR="00CC7871" w:rsidRPr="00CA65BA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методических</w:t>
            </w:r>
          </w:p>
          <w:p w:rsidR="00CC7871" w:rsidRPr="00CA65BA" w:rsidRDefault="00CC7871" w:rsidP="0073127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объединений</w:t>
            </w:r>
          </w:p>
        </w:tc>
      </w:tr>
      <w:tr w:rsidR="00CC7871" w:rsidRPr="00211CEC" w:rsidTr="00706819">
        <w:trPr>
          <w:trHeight w:hRule="exact" w:val="1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C7871" w:rsidRDefault="00CC7871" w:rsidP="00CC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871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7871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проведением заседаний районных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методических объединений педагогических работников по вопросам внедрения в учебный процесс функциональной грамотности</w:t>
            </w:r>
          </w:p>
          <w:p w:rsidR="00CC7871" w:rsidRPr="00CA65BA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РМ</w:t>
            </w: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71" w:rsidRPr="00CA65BA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Собраны данные от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ОО о проведении</w:t>
            </w:r>
          </w:p>
          <w:p w:rsidR="00CC7871" w:rsidRPr="00CA65BA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заседаний</w:t>
            </w:r>
          </w:p>
          <w:p w:rsidR="00CC7871" w:rsidRPr="00CA65BA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школьных</w:t>
            </w:r>
          </w:p>
          <w:p w:rsidR="00CC7871" w:rsidRPr="00CA65BA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методических</w:t>
            </w:r>
          </w:p>
          <w:p w:rsidR="00CC7871" w:rsidRPr="00CA65BA" w:rsidRDefault="00CC7871" w:rsidP="002D3FF8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объединений</w:t>
            </w:r>
          </w:p>
        </w:tc>
      </w:tr>
      <w:tr w:rsidR="00CC7871" w:rsidRPr="00211CEC" w:rsidTr="00706819">
        <w:trPr>
          <w:trHeight w:hRule="exact" w:val="1419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C7871" w:rsidRDefault="00CC7871" w:rsidP="00CC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871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7871" w:rsidRPr="00CA65BA" w:rsidRDefault="00CC7871" w:rsidP="007D66E6">
            <w:pPr>
              <w:widowControl w:val="0"/>
              <w:spacing w:after="6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базовых/опорных школ по шести направлениям (читательская грамотность, математическая грамотность, естественнонаучная грамотность, финансовая грамотность, глобальные ком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петенции и креативное мышление)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октябрь-ноябрь</w:t>
            </w:r>
          </w:p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2021 года</w:t>
            </w:r>
          </w:p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С</w:t>
            </w: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пециалисты отдела 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71" w:rsidRPr="00CA65BA" w:rsidRDefault="00CC7871" w:rsidP="002D3FF8">
            <w:pPr>
              <w:widowControl w:val="0"/>
              <w:spacing w:after="0" w:line="269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Определены базовые/опорные школы по шести направлениям, сформирована база данных</w:t>
            </w:r>
          </w:p>
        </w:tc>
      </w:tr>
      <w:tr w:rsidR="00CC7871" w:rsidRPr="00211CEC" w:rsidTr="00555BB6">
        <w:trPr>
          <w:trHeight w:hRule="exact" w:val="171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C7871" w:rsidRDefault="00CC7871" w:rsidP="00CC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C7871">
              <w:rPr>
                <w:rFonts w:ascii="Times New Roman" w:hAnsi="Times New Roman" w:cs="Times New Roman"/>
              </w:rPr>
              <w:lastRenderedPageBreak/>
              <w:t>2.7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7871" w:rsidRDefault="00CC7871" w:rsidP="002D3FF8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обобщением опыта работы (лучших практик) образовательных организаций по формированию функциональной грамотности на муниципальном уровне, для РУМО Орловской области, БУ ОО ДПО «Институт развития образования»</w:t>
            </w:r>
          </w:p>
          <w:p w:rsidR="00CC7871" w:rsidRPr="00CA65BA" w:rsidRDefault="00CC7871" w:rsidP="002D3FF8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CC7871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A65BA" w:rsidRDefault="00CC7871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Лучшие практики</w:t>
            </w:r>
          </w:p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формирования</w:t>
            </w:r>
          </w:p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функциональной</w:t>
            </w:r>
          </w:p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грамотности</w:t>
            </w:r>
          </w:p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размещены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на сайте</w:t>
            </w:r>
          </w:p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муниципального</w:t>
            </w:r>
          </w:p>
          <w:p w:rsidR="00CC7871" w:rsidRPr="00CA65BA" w:rsidRDefault="00CC7871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отдела образования</w:t>
            </w:r>
          </w:p>
        </w:tc>
      </w:tr>
      <w:tr w:rsidR="00C31970" w:rsidRPr="00211CEC" w:rsidTr="00555BB6">
        <w:trPr>
          <w:trHeight w:hRule="exact" w:val="113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970" w:rsidRPr="00CC7871" w:rsidRDefault="00C31970" w:rsidP="00CC78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31970" w:rsidRDefault="00C31970" w:rsidP="00C31970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творческих групп по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вопросам внедрения в учебный процесс функциональной грамотности</w:t>
            </w:r>
          </w:p>
          <w:p w:rsidR="00C31970" w:rsidRDefault="00C31970" w:rsidP="00C31970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1970" w:rsidRDefault="00C31970" w:rsidP="00C31970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1970" w:rsidRDefault="00C31970" w:rsidP="00C31970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C31970" w:rsidRPr="00CA65BA" w:rsidRDefault="00C31970" w:rsidP="002D3FF8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970" w:rsidRDefault="00C31970" w:rsidP="00C3197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1970" w:rsidRPr="00CA65BA" w:rsidRDefault="00C31970" w:rsidP="00C3197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31970" w:rsidRPr="00CA65BA" w:rsidRDefault="00C31970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970" w:rsidRPr="00CA65BA" w:rsidRDefault="00C31970" w:rsidP="002D3FF8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Созданы творческие группы</w:t>
            </w:r>
          </w:p>
        </w:tc>
      </w:tr>
      <w:tr w:rsidR="00CC7871" w:rsidRPr="00211CEC" w:rsidTr="00CC7871">
        <w:trPr>
          <w:trHeight w:hRule="exact" w:val="86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C7871" w:rsidRDefault="00C31970" w:rsidP="008A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CC7871" w:rsidRPr="00CC7871" w:rsidRDefault="00CC7871" w:rsidP="002D3FF8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«Функциональная грамотность ученика. Учимся для жизни» </w:t>
            </w:r>
          </w:p>
          <w:p w:rsidR="00CC7871" w:rsidRPr="00CC7871" w:rsidRDefault="00CC7871" w:rsidP="002D3FF8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71" w:rsidRPr="00CC7871" w:rsidRDefault="00CC7871" w:rsidP="002D3FF8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71" w:rsidRPr="00CC7871" w:rsidRDefault="00CC7871" w:rsidP="002D3FF8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7871" w:rsidRPr="00CC7871" w:rsidRDefault="00CC7871" w:rsidP="002D3FF8">
            <w:pPr>
              <w:widowControl w:val="0"/>
              <w:spacing w:after="0" w:line="226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C7871" w:rsidRDefault="00CC7871" w:rsidP="00C31970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C7871">
              <w:rPr>
                <w:rFonts w:ascii="Times New Roman" w:hAnsi="Times New Roman" w:cs="Times New Roman"/>
                <w:sz w:val="24"/>
                <w:szCs w:val="24"/>
              </w:rPr>
              <w:t>Ноябрь 2021</w:t>
            </w:r>
            <w:r w:rsidR="00C3197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C7871" w:rsidRPr="00CC7871" w:rsidRDefault="00CC7871" w:rsidP="002D3FF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C7871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C7871" w:rsidRPr="00CC7871" w:rsidRDefault="00CC7871" w:rsidP="002D3FF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C7871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Проведено родительское собрание</w:t>
            </w:r>
          </w:p>
        </w:tc>
      </w:tr>
      <w:tr w:rsidR="00D360FE" w:rsidRPr="00211CEC" w:rsidTr="00E6601F">
        <w:trPr>
          <w:trHeight w:hRule="exact" w:val="1104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Default="00B81E58" w:rsidP="008A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360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60F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60FE" w:rsidRDefault="00D360FE" w:rsidP="00D360FE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сетевого взаимодействия опорных школ 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</w:t>
            </w: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вопросам внедрения в учебный процесс функциональной грамотности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</w:t>
            </w:r>
            <w:r w:rsidR="00E6601F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общеобразовательных школ </w:t>
            </w:r>
          </w:p>
          <w:p w:rsidR="00D360FE" w:rsidRPr="00CC7871" w:rsidRDefault="00D360FE" w:rsidP="002D3FF8">
            <w:pPr>
              <w:widowControl w:val="0"/>
              <w:spacing w:after="0" w:line="226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0FE" w:rsidRDefault="00D360FE" w:rsidP="002D3FF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Организовано сетевое взаимодействие</w:t>
            </w:r>
          </w:p>
          <w:p w:rsidR="00D360FE" w:rsidRDefault="00D360FE" w:rsidP="002D3FF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Pr="00CC7871" w:rsidRDefault="00D360FE" w:rsidP="002D3FF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B81E58" w:rsidRPr="00211CEC" w:rsidTr="00D360FE">
        <w:trPr>
          <w:trHeight w:hRule="exact" w:val="140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1E58" w:rsidRDefault="00B81E58" w:rsidP="008A6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B81E58" w:rsidRDefault="00E6601F" w:rsidP="00D360FE">
            <w:pPr>
              <w:widowControl w:val="0"/>
              <w:spacing w:after="0" w:line="274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 мероприятий в рамках недели функциональной грамотности по соответствующим направлениям или включить данные мероприятия в план проведения предметных недель в ОО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1E58" w:rsidRPr="00CA65BA" w:rsidRDefault="00B81E58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В соответствии с планом работы ОО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81E58" w:rsidRPr="00CA65BA" w:rsidRDefault="00E6601F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C7871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81E58" w:rsidRDefault="00E6601F" w:rsidP="002D3FF8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Проведены мероприятия и информация размещена на сайтах ОО</w:t>
            </w:r>
          </w:p>
        </w:tc>
      </w:tr>
      <w:tr w:rsidR="00D360FE" w:rsidRPr="00211CEC" w:rsidTr="00E6601F">
        <w:trPr>
          <w:trHeight w:hRule="exact" w:val="30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8A6B24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3.</w:t>
            </w:r>
          </w:p>
        </w:tc>
        <w:tc>
          <w:tcPr>
            <w:tcW w:w="99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FE" w:rsidRPr="00CA65BA" w:rsidRDefault="00D360FE" w:rsidP="001C7375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Аналитическое сопровождение</w:t>
            </w:r>
          </w:p>
        </w:tc>
      </w:tr>
      <w:tr w:rsidR="00D360FE" w:rsidRPr="00211CEC" w:rsidTr="00C31970">
        <w:trPr>
          <w:trHeight w:hRule="exact" w:val="111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8A6B24">
            <w:pPr>
              <w:widowControl w:val="0"/>
              <w:spacing w:after="0" w:line="240" w:lineRule="exact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3.1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Мониторинг достижения значения запланированных результатов,</w:t>
            </w:r>
          </w:p>
          <w:p w:rsidR="00D360FE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предусмотренных плано</w:t>
            </w: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м-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графиком</w:t>
            </w:r>
          </w:p>
          <w:p w:rsidR="00D360FE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Разработаны</w:t>
            </w:r>
          </w:p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аналитические</w:t>
            </w:r>
          </w:p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справки/отчеты</w:t>
            </w:r>
          </w:p>
        </w:tc>
      </w:tr>
      <w:tr w:rsidR="00D360FE" w:rsidRPr="00211CEC" w:rsidTr="00C31970">
        <w:trPr>
          <w:trHeight w:hRule="exact" w:val="112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1C7375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3.2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60FE" w:rsidRDefault="00D360FE" w:rsidP="001C737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Аналитическая работа с результатами оценочных процедур</w:t>
            </w:r>
          </w:p>
          <w:p w:rsidR="00D360FE" w:rsidRDefault="00D360FE" w:rsidP="001C737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Default="00D360FE" w:rsidP="001C737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Default="00D360FE" w:rsidP="001C737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Pr="00CA65BA" w:rsidRDefault="00D360FE" w:rsidP="001C737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Разработаны</w:t>
            </w:r>
          </w:p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аналитические</w:t>
            </w:r>
          </w:p>
          <w:p w:rsidR="00D360FE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справки/отчеты</w:t>
            </w:r>
          </w:p>
          <w:p w:rsidR="00D360FE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Pr="00CA65BA" w:rsidRDefault="00D360FE" w:rsidP="001C7375">
            <w:pPr>
              <w:widowControl w:val="0"/>
              <w:spacing w:after="0" w:line="27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0FE" w:rsidRPr="00211CEC" w:rsidTr="00E6601F">
        <w:trPr>
          <w:trHeight w:hRule="exact" w:val="201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1C7375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3.3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1C737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за</w:t>
            </w:r>
            <w:proofErr w:type="gramEnd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внедрением в учебный процесс банка заданий для формирования и оценки функциональной грамотности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0FE" w:rsidRPr="00CA65BA" w:rsidRDefault="00D360FE" w:rsidP="001C737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учебный процесс ОО внедрен банк заданий для формирования и оценки</w:t>
            </w:r>
          </w:p>
          <w:p w:rsidR="00D360FE" w:rsidRPr="00CA65BA" w:rsidRDefault="00D360FE" w:rsidP="001C737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функциональной</w:t>
            </w:r>
          </w:p>
          <w:p w:rsidR="00D360FE" w:rsidRDefault="00D360FE" w:rsidP="001C737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грамотности</w:t>
            </w:r>
          </w:p>
          <w:p w:rsidR="00D360FE" w:rsidRPr="00CA65BA" w:rsidRDefault="00D360FE" w:rsidP="001C737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60FE" w:rsidRPr="00211CEC" w:rsidTr="00CC7871">
        <w:trPr>
          <w:trHeight w:val="2253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1C7375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3.4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bottom"/>
          </w:tcPr>
          <w:p w:rsidR="00D360FE" w:rsidRDefault="00D360FE" w:rsidP="001C737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Контроль разработки/внесения изменений в локальные акты ОО, регулирующие сферу</w:t>
            </w:r>
          </w:p>
          <w:p w:rsidR="00D360FE" w:rsidRDefault="00D360FE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формирования и развития функциональной грамотности (ООП, положение о ВС</w:t>
            </w:r>
            <w:bookmarkStart w:id="0" w:name="_GoBack"/>
            <w:bookmarkEnd w:id="0"/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ОКО, рабочие программы учебных предметов, курсов, оценочные средства и т.д.)</w:t>
            </w:r>
          </w:p>
          <w:p w:rsidR="00D360FE" w:rsidRDefault="00D360FE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Default="00D360FE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Default="00D360FE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Pr="00CA65BA" w:rsidRDefault="00D360FE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0FE" w:rsidRDefault="00D360FE" w:rsidP="00CC787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Разработаны локальные акты ОО, регулирующие сферу</w:t>
            </w:r>
          </w:p>
          <w:p w:rsidR="00D360FE" w:rsidRPr="00CC7871" w:rsidRDefault="00D360FE" w:rsidP="00CC7871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формирования и развития </w:t>
            </w: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функциональной грамотности</w:t>
            </w:r>
          </w:p>
        </w:tc>
      </w:tr>
      <w:tr w:rsidR="00D360FE" w:rsidRPr="00211CEC" w:rsidTr="00CC7871">
        <w:trPr>
          <w:trHeight w:hRule="exact" w:val="114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1057C5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3.5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60FE" w:rsidRDefault="00D360FE" w:rsidP="001057C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Мониторинг размещения на информационных ресурсах ОО актуальных материалов, связанных с формированием функциональной грамотности</w:t>
            </w:r>
          </w:p>
          <w:p w:rsidR="00D360FE" w:rsidRDefault="00D360FE" w:rsidP="001057C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D360FE" w:rsidRPr="00CA65BA" w:rsidRDefault="00D360FE" w:rsidP="001057C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образования, руководители ОО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60FE" w:rsidRPr="00CA65BA" w:rsidRDefault="00D360FE" w:rsidP="001057C5">
            <w:pPr>
              <w:widowControl w:val="0"/>
              <w:spacing w:after="0" w:line="288" w:lineRule="exact"/>
              <w:rPr>
                <w:rFonts w:ascii="Times New Roman" w:eastAsia="Tahoma" w:hAnsi="Times New Roman" w:cs="Times New Roman"/>
                <w:sz w:val="24"/>
                <w:szCs w:val="24"/>
                <w:lang w:eastAsia="ru-RU"/>
              </w:rPr>
            </w:pPr>
            <w:r w:rsidRPr="00CA65BA"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На сайтах ОО размещены методические материалы</w:t>
            </w:r>
          </w:p>
        </w:tc>
      </w:tr>
      <w:tr w:rsidR="00D360FE" w:rsidRPr="00211CEC" w:rsidTr="00E6601F">
        <w:trPr>
          <w:trHeight w:hRule="exact" w:val="128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1057C5">
            <w:pPr>
              <w:widowControl w:val="0"/>
              <w:spacing w:after="0" w:line="24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3.6</w:t>
            </w:r>
          </w:p>
        </w:tc>
        <w:tc>
          <w:tcPr>
            <w:tcW w:w="4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D360FE" w:rsidRDefault="00D360FE" w:rsidP="001057C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Ознакомление руководителей и педагогов общеобразовательных организаций с результатами участия района и области в международных сравнительных исследованиях</w:t>
            </w:r>
          </w:p>
          <w:p w:rsidR="00D360FE" w:rsidRPr="00CA65BA" w:rsidRDefault="00D360FE" w:rsidP="001057C5">
            <w:pPr>
              <w:widowControl w:val="0"/>
              <w:spacing w:after="0" w:line="250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032847">
            <w:pPr>
              <w:widowControl w:val="0"/>
              <w:spacing w:after="0" w:line="240" w:lineRule="auto"/>
              <w:jc w:val="center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постоянно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360FE" w:rsidRPr="00CA65BA" w:rsidRDefault="00D360FE" w:rsidP="00C31970">
            <w:pPr>
              <w:widowControl w:val="0"/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</w:pPr>
            <w:r w:rsidRPr="00CA65BA"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 xml:space="preserve">Отдел </w:t>
            </w:r>
            <w:r>
              <w:rPr>
                <w:rFonts w:ascii="Times New Roman" w:eastAsia="Tahoma" w:hAnsi="Times New Roman" w:cs="Times New Roman"/>
                <w:sz w:val="24"/>
                <w:szCs w:val="24"/>
                <w:lang w:eastAsia="ja-JP"/>
              </w:rPr>
              <w:t>образования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60FE" w:rsidRDefault="008A6B24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Руководители и педагоги ознакомлены с результатами</w:t>
            </w:r>
          </w:p>
          <w:p w:rsidR="008A6B24" w:rsidRDefault="008A6B24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8A6B24" w:rsidRPr="00CA65BA" w:rsidRDefault="008A6B24" w:rsidP="001057C5">
            <w:pPr>
              <w:widowControl w:val="0"/>
              <w:spacing w:after="0" w:line="254" w:lineRule="exact"/>
              <w:rPr>
                <w:rFonts w:ascii="Times New Roman" w:eastAsia="Tahoma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CA65BA" w:rsidRPr="00CA65BA" w:rsidRDefault="00CA65BA" w:rsidP="00CA65BA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ja-JP"/>
        </w:rPr>
        <w:sectPr w:rsidR="00CA65BA" w:rsidRPr="00CA65BA" w:rsidSect="00CA65BA">
          <w:pgSz w:w="11900" w:h="16840"/>
          <w:pgMar w:top="360" w:right="360" w:bottom="360" w:left="993" w:header="0" w:footer="3" w:gutter="0"/>
          <w:cols w:space="720"/>
          <w:noEndnote/>
          <w:docGrid w:linePitch="360"/>
        </w:sectPr>
      </w:pPr>
    </w:p>
    <w:p w:rsidR="002D3FF8" w:rsidRPr="00CA65BA" w:rsidRDefault="002D3FF8" w:rsidP="00CA65BA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ja-JP"/>
        </w:rPr>
        <w:sectPr w:rsidR="002D3FF8" w:rsidRPr="00CA65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5BA" w:rsidRPr="00CA65BA" w:rsidRDefault="00CA65BA" w:rsidP="00CA65BA">
      <w:pPr>
        <w:widowControl w:val="0"/>
        <w:spacing w:after="0" w:line="240" w:lineRule="auto"/>
        <w:rPr>
          <w:rFonts w:ascii="Times New Roman" w:eastAsia="Tahoma" w:hAnsi="Times New Roman" w:cs="Times New Roman"/>
          <w:sz w:val="24"/>
          <w:szCs w:val="24"/>
          <w:lang w:eastAsia="ja-JP"/>
        </w:rPr>
        <w:sectPr w:rsidR="00CA65BA" w:rsidRPr="00CA65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CA65BA" w:rsidRDefault="00CA65BA"/>
    <w:sectPr w:rsidR="00CA65BA" w:rsidSect="00871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7"/>
  <w:proofState w:spelling="clean" w:grammar="clean"/>
  <w:defaultTabStop w:val="708"/>
  <w:characterSpacingControl w:val="doNotCompress"/>
  <w:compat/>
  <w:rsids>
    <w:rsidRoot w:val="00211CEC"/>
    <w:rsid w:val="001057C5"/>
    <w:rsid w:val="00197FA7"/>
    <w:rsid w:val="001C7375"/>
    <w:rsid w:val="00211CEC"/>
    <w:rsid w:val="0027137E"/>
    <w:rsid w:val="002D3FF8"/>
    <w:rsid w:val="00357FFA"/>
    <w:rsid w:val="004D4A12"/>
    <w:rsid w:val="00555BB6"/>
    <w:rsid w:val="006B075A"/>
    <w:rsid w:val="00706819"/>
    <w:rsid w:val="007C368A"/>
    <w:rsid w:val="007D66E6"/>
    <w:rsid w:val="00871A00"/>
    <w:rsid w:val="008A6B24"/>
    <w:rsid w:val="00901C74"/>
    <w:rsid w:val="00B81E58"/>
    <w:rsid w:val="00BC348E"/>
    <w:rsid w:val="00C31970"/>
    <w:rsid w:val="00CA65BA"/>
    <w:rsid w:val="00CB4E5D"/>
    <w:rsid w:val="00CC7871"/>
    <w:rsid w:val="00CF2D7C"/>
    <w:rsid w:val="00D360FE"/>
    <w:rsid w:val="00DD71D2"/>
    <w:rsid w:val="00E66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A65BA"/>
  </w:style>
  <w:style w:type="character" w:styleId="a3">
    <w:name w:val="Hyperlink"/>
    <w:rsid w:val="00CA65BA"/>
    <w:rPr>
      <w:color w:val="0066CC"/>
      <w:u w:val="single"/>
    </w:rPr>
  </w:style>
  <w:style w:type="character" w:customStyle="1" w:styleId="3">
    <w:name w:val="Основной текст (3)_"/>
    <w:link w:val="31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1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2pt">
    <w:name w:val="Основной текст (4) + 12 pt"/>
    <w:rsid w:val="00CA65BA"/>
    <w:rPr>
      <w:rFonts w:ascii="Times New Roman" w:hAnsi="Times New Roman" w:cs="Times New Roman"/>
      <w:b/>
      <w:bCs/>
      <w:sz w:val="24"/>
      <w:szCs w:val="24"/>
      <w:u w:val="none"/>
      <w:lang w:val="en-US" w:eastAsia="en-US"/>
    </w:rPr>
  </w:style>
  <w:style w:type="character" w:customStyle="1" w:styleId="10">
    <w:name w:val="Заголовок №1_"/>
    <w:link w:val="11"/>
    <w:rsid w:val="00CA65BA"/>
    <w:rPr>
      <w:rFonts w:ascii="Times New Roman" w:hAnsi="Times New Roman" w:cs="Times New Roman"/>
      <w:b/>
      <w:bCs/>
      <w:i/>
      <w:iCs/>
      <w:spacing w:val="-20"/>
      <w:sz w:val="44"/>
      <w:szCs w:val="44"/>
      <w:shd w:val="clear" w:color="auto" w:fill="FFFFFF"/>
    </w:rPr>
  </w:style>
  <w:style w:type="character" w:customStyle="1" w:styleId="1ComicSansMS">
    <w:name w:val="Заголовок №1 + Comic Sans MS"/>
    <w:aliases w:val="17 pt,Не курсив,Интервал -2 pt"/>
    <w:rsid w:val="00CA65BA"/>
    <w:rPr>
      <w:rFonts w:ascii="Comic Sans MS" w:hAnsi="Comic Sans MS" w:cs="Comic Sans MS"/>
      <w:b/>
      <w:bCs/>
      <w:i/>
      <w:iCs/>
      <w:spacing w:val="-40"/>
      <w:sz w:val="34"/>
      <w:szCs w:val="34"/>
      <w:u w:val="single"/>
    </w:rPr>
  </w:style>
  <w:style w:type="character" w:customStyle="1" w:styleId="12">
    <w:name w:val="Заголовок №1"/>
    <w:rsid w:val="00CA65BA"/>
    <w:rPr>
      <w:rFonts w:ascii="Times New Roman" w:hAnsi="Times New Roman" w:cs="Times New Roman"/>
      <w:b/>
      <w:bCs/>
      <w:i/>
      <w:iCs/>
      <w:spacing w:val="-20"/>
      <w:sz w:val="44"/>
      <w:szCs w:val="44"/>
      <w:u w:val="single"/>
      <w:lang w:val="en-US" w:eastAsia="en-US"/>
    </w:rPr>
  </w:style>
  <w:style w:type="character" w:customStyle="1" w:styleId="1ComicSansMS2">
    <w:name w:val="Заголовок №1 + Comic Sans MS2"/>
    <w:aliases w:val="17 pt2,Не курсив2,Интервал -2 pt2"/>
    <w:rsid w:val="00CA65BA"/>
    <w:rPr>
      <w:rFonts w:ascii="Comic Sans MS" w:hAnsi="Comic Sans MS" w:cs="Comic Sans MS"/>
      <w:b/>
      <w:bCs/>
      <w:i/>
      <w:iCs/>
      <w:spacing w:val="-40"/>
      <w:sz w:val="34"/>
      <w:szCs w:val="34"/>
      <w:u w:val="none"/>
      <w:lang w:val="en-US" w:eastAsia="en-US"/>
    </w:rPr>
  </w:style>
  <w:style w:type="character" w:customStyle="1" w:styleId="1ComicSansMS1">
    <w:name w:val="Заголовок №1 + Comic Sans MS1"/>
    <w:aliases w:val="17 pt1,Не курсив1,Интервал -2 pt1"/>
    <w:rsid w:val="00CA65BA"/>
    <w:rPr>
      <w:rFonts w:ascii="Comic Sans MS" w:hAnsi="Comic Sans MS" w:cs="Comic Sans MS"/>
      <w:b/>
      <w:bCs/>
      <w:i/>
      <w:iCs/>
      <w:spacing w:val="-40"/>
      <w:sz w:val="34"/>
      <w:szCs w:val="34"/>
      <w:u w:val="none"/>
    </w:rPr>
  </w:style>
  <w:style w:type="character" w:customStyle="1" w:styleId="5">
    <w:name w:val="Основной текст (5)_"/>
    <w:link w:val="51"/>
    <w:rsid w:val="00CA65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rsid w:val="00CA65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"/>
    <w:rsid w:val="00CA65BA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link w:val="61"/>
    <w:rsid w:val="00CA65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CA65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Georgia">
    <w:name w:val="Основной текст (6) + Georgia"/>
    <w:aliases w:val="Полужирный,Масштаб 40%"/>
    <w:rsid w:val="00CA65BA"/>
    <w:rPr>
      <w:rFonts w:ascii="Georgia" w:hAnsi="Georgia" w:cs="Georgia"/>
      <w:b/>
      <w:bCs/>
      <w:w w:val="40"/>
      <w:sz w:val="26"/>
      <w:szCs w:val="26"/>
      <w:u w:val="none"/>
    </w:rPr>
  </w:style>
  <w:style w:type="character" w:customStyle="1" w:styleId="62">
    <w:name w:val="Основной текст (6)2"/>
    <w:basedOn w:val="6"/>
    <w:rsid w:val="00CA65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-2pt">
    <w:name w:val="Основной текст (6) + Интервал -2 pt"/>
    <w:rsid w:val="00CA65BA"/>
    <w:rPr>
      <w:rFonts w:ascii="Times New Roman" w:hAnsi="Times New Roman" w:cs="Times New Roman"/>
      <w:spacing w:val="-50"/>
      <w:sz w:val="26"/>
      <w:szCs w:val="26"/>
      <w:u w:val="none"/>
    </w:rPr>
  </w:style>
  <w:style w:type="character" w:customStyle="1" w:styleId="6FranklinGothicDemi">
    <w:name w:val="Основной текст (6) + Franklin Gothic Demi"/>
    <w:aliases w:val="22 pt,Курсив"/>
    <w:rsid w:val="00CA65BA"/>
    <w:rPr>
      <w:rFonts w:ascii="Franklin Gothic Demi" w:hAnsi="Franklin Gothic Demi" w:cs="Franklin Gothic Demi"/>
      <w:i/>
      <w:iCs/>
      <w:sz w:val="44"/>
      <w:szCs w:val="44"/>
      <w:u w:val="none"/>
    </w:rPr>
  </w:style>
  <w:style w:type="character" w:customStyle="1" w:styleId="621pt">
    <w:name w:val="Основной текст (6) + 21 pt"/>
    <w:aliases w:val="Интервал 0 pt"/>
    <w:rsid w:val="00CA65BA"/>
    <w:rPr>
      <w:rFonts w:ascii="Times New Roman" w:hAnsi="Times New Roman" w:cs="Times New Roman"/>
      <w:noProof/>
      <w:spacing w:val="-10"/>
      <w:sz w:val="42"/>
      <w:szCs w:val="42"/>
      <w:u w:val="none"/>
    </w:rPr>
  </w:style>
  <w:style w:type="character" w:customStyle="1" w:styleId="621pt1">
    <w:name w:val="Основной текст (6) + 21 pt1"/>
    <w:aliases w:val="Интервал 0 pt1"/>
    <w:rsid w:val="00CA65BA"/>
    <w:rPr>
      <w:rFonts w:ascii="Times New Roman" w:hAnsi="Times New Roman" w:cs="Times New Roman"/>
      <w:spacing w:val="-10"/>
      <w:sz w:val="42"/>
      <w:szCs w:val="42"/>
      <w:u w:val="none"/>
    </w:rPr>
  </w:style>
  <w:style w:type="character" w:customStyle="1" w:styleId="7">
    <w:name w:val="Основной текст (7)_"/>
    <w:link w:val="71"/>
    <w:rsid w:val="00CA65B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CA65B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13pt">
    <w:name w:val="Основной текст (7) + 13 pt"/>
    <w:rsid w:val="00CA65BA"/>
    <w:rPr>
      <w:rFonts w:ascii="Times New Roman" w:hAnsi="Times New Roman" w:cs="Times New Roman"/>
      <w:sz w:val="26"/>
      <w:szCs w:val="26"/>
      <w:u w:val="none"/>
    </w:rPr>
  </w:style>
  <w:style w:type="character" w:customStyle="1" w:styleId="8">
    <w:name w:val="Основной текст (8)_"/>
    <w:link w:val="80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1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rsid w:val="00CA65BA"/>
    <w:rPr>
      <w:rFonts w:ascii="Times New Roman" w:hAnsi="Times New Roman" w:cs="Times New Roman"/>
      <w:u w:val="single"/>
    </w:rPr>
  </w:style>
  <w:style w:type="character" w:customStyle="1" w:styleId="27">
    <w:name w:val="Основной текст (2)7"/>
    <w:rsid w:val="00CA65BA"/>
    <w:rPr>
      <w:rFonts w:ascii="Times New Roman" w:hAnsi="Times New Roman" w:cs="Times New Roman"/>
      <w:u w:val="single"/>
      <w:lang w:val="en-US" w:eastAsia="en-US"/>
    </w:rPr>
  </w:style>
  <w:style w:type="character" w:customStyle="1" w:styleId="22">
    <w:name w:val="Основной текст (2) + Полужирный"/>
    <w:aliases w:val="Курсив2"/>
    <w:rsid w:val="00CA65BA"/>
    <w:rPr>
      <w:rFonts w:ascii="Times New Roman" w:hAnsi="Times New Roman" w:cs="Times New Roman"/>
      <w:b/>
      <w:bCs/>
      <w:i/>
      <w:iCs/>
      <w:u w:val="none"/>
    </w:rPr>
  </w:style>
  <w:style w:type="character" w:customStyle="1" w:styleId="26">
    <w:name w:val="Основной текст (2)6"/>
    <w:basedOn w:val="2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23">
    <w:name w:val="Сноска (2)_"/>
    <w:link w:val="24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link w:val="13"/>
    <w:rsid w:val="00CA65BA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a5">
    <w:name w:val="Сноска"/>
    <w:rsid w:val="00CA65BA"/>
    <w:rPr>
      <w:rFonts w:ascii="Times New Roman" w:hAnsi="Times New Roman" w:cs="Times New Roman"/>
      <w:sz w:val="17"/>
      <w:szCs w:val="17"/>
      <w:u w:val="single"/>
      <w:lang w:val="en-US" w:eastAsia="en-US"/>
    </w:rPr>
  </w:style>
  <w:style w:type="character" w:customStyle="1" w:styleId="211pt">
    <w:name w:val="Основной текст (2) + 11 pt"/>
    <w:aliases w:val="Полужирный1"/>
    <w:rsid w:val="00CA65B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5"/>
    <w:basedOn w:val="2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Полужирный1"/>
    <w:rsid w:val="00CA65BA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Курсив1"/>
    <w:rsid w:val="00CA65BA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8">
    <w:name w:val="Основной текст (2) + Курсив"/>
    <w:rsid w:val="00CA65BA"/>
    <w:rPr>
      <w:rFonts w:ascii="Times New Roman" w:hAnsi="Times New Roman" w:cs="Times New Roman"/>
      <w:i/>
      <w:iCs/>
      <w:u w:val="none"/>
    </w:rPr>
  </w:style>
  <w:style w:type="character" w:customStyle="1" w:styleId="240">
    <w:name w:val="Основной текст (2)4"/>
    <w:rsid w:val="00CA65BA"/>
    <w:rPr>
      <w:rFonts w:ascii="Times New Roman" w:hAnsi="Times New Roman" w:cs="Times New Roman"/>
      <w:sz w:val="24"/>
      <w:szCs w:val="24"/>
      <w:u w:val="none"/>
    </w:rPr>
  </w:style>
  <w:style w:type="character" w:customStyle="1" w:styleId="230">
    <w:name w:val="Основной текст (2)3"/>
    <w:rsid w:val="00CA65BA"/>
    <w:rPr>
      <w:rFonts w:ascii="Times New Roman" w:hAnsi="Times New Roman" w:cs="Times New Roman"/>
      <w:u w:val="none"/>
      <w:lang w:val="en-US" w:eastAsia="en-US"/>
    </w:rPr>
  </w:style>
  <w:style w:type="character" w:customStyle="1" w:styleId="9">
    <w:name w:val="Основной текст (9)_"/>
    <w:link w:val="90"/>
    <w:rsid w:val="00CA65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0">
    <w:name w:val="Основной текст (2)2"/>
    <w:rsid w:val="00CA65BA"/>
    <w:rPr>
      <w:rFonts w:ascii="Times New Roman" w:hAnsi="Times New Roman" w:cs="Times New Roman"/>
      <w:u w:val="none"/>
      <w:lang w:val="en-US" w:eastAsia="en-US"/>
    </w:rPr>
  </w:style>
  <w:style w:type="paragraph" w:customStyle="1" w:styleId="31">
    <w:name w:val="Основной текст (3)1"/>
    <w:basedOn w:val="a"/>
    <w:link w:val="3"/>
    <w:rsid w:val="00CA65BA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CA65BA"/>
    <w:pPr>
      <w:widowControl w:val="0"/>
      <w:shd w:val="clear" w:color="auto" w:fill="FFFFFF"/>
      <w:spacing w:before="180" w:after="180" w:line="25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rsid w:val="00CA65BA"/>
    <w:pPr>
      <w:widowControl w:val="0"/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51">
    <w:name w:val="Основной текст (5)1"/>
    <w:basedOn w:val="a"/>
    <w:link w:val="5"/>
    <w:rsid w:val="00CA65BA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rsid w:val="00CA65B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a"/>
    <w:link w:val="7"/>
    <w:rsid w:val="00CA65BA"/>
    <w:pPr>
      <w:widowControl w:val="0"/>
      <w:shd w:val="clear" w:color="auto" w:fill="FFFFFF"/>
      <w:spacing w:before="120" w:after="0" w:line="226" w:lineRule="exact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CA65BA"/>
    <w:pPr>
      <w:widowControl w:val="0"/>
      <w:shd w:val="clear" w:color="auto" w:fill="FFFFFF"/>
      <w:spacing w:after="420" w:line="48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CA65BA"/>
    <w:pPr>
      <w:widowControl w:val="0"/>
      <w:shd w:val="clear" w:color="auto" w:fill="FFFFFF"/>
      <w:spacing w:before="420" w:after="0" w:line="341" w:lineRule="exact"/>
      <w:ind w:hanging="1380"/>
      <w:jc w:val="both"/>
    </w:pPr>
    <w:rPr>
      <w:rFonts w:ascii="Times New Roman" w:hAnsi="Times New Roman" w:cs="Times New Roman"/>
    </w:rPr>
  </w:style>
  <w:style w:type="paragraph" w:customStyle="1" w:styleId="24">
    <w:name w:val="Сноска (2)"/>
    <w:basedOn w:val="a"/>
    <w:link w:val="23"/>
    <w:rsid w:val="00CA65BA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</w:rPr>
  </w:style>
  <w:style w:type="paragraph" w:customStyle="1" w:styleId="13">
    <w:name w:val="Сноска1"/>
    <w:basedOn w:val="a"/>
    <w:link w:val="a4"/>
    <w:rsid w:val="00CA65BA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CA65BA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unhideWhenUsed/>
    <w:rsid w:val="00CA65BA"/>
  </w:style>
  <w:style w:type="character" w:styleId="a3">
    <w:name w:val="Hyperlink"/>
    <w:rsid w:val="00CA65BA"/>
    <w:rPr>
      <w:color w:val="0066CC"/>
      <w:u w:val="single"/>
    </w:rPr>
  </w:style>
  <w:style w:type="character" w:customStyle="1" w:styleId="3">
    <w:name w:val="Основной текст (3)_"/>
    <w:link w:val="31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30">
    <w:name w:val="Основной текст (3)"/>
    <w:basedOn w:val="3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link w:val="41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0">
    <w:name w:val="Основной текст (4)"/>
    <w:basedOn w:val="4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2pt">
    <w:name w:val="Основной текст (4) + 12 pt"/>
    <w:rsid w:val="00CA65BA"/>
    <w:rPr>
      <w:rFonts w:ascii="Times New Roman" w:hAnsi="Times New Roman" w:cs="Times New Roman"/>
      <w:b/>
      <w:bCs/>
      <w:sz w:val="24"/>
      <w:szCs w:val="24"/>
      <w:u w:val="none"/>
      <w:lang w:val="en-US" w:eastAsia="en-US"/>
    </w:rPr>
  </w:style>
  <w:style w:type="character" w:customStyle="1" w:styleId="10">
    <w:name w:val="Заголовок №1_"/>
    <w:link w:val="11"/>
    <w:rsid w:val="00CA65BA"/>
    <w:rPr>
      <w:rFonts w:ascii="Times New Roman" w:hAnsi="Times New Roman" w:cs="Times New Roman"/>
      <w:b/>
      <w:bCs/>
      <w:i/>
      <w:iCs/>
      <w:spacing w:val="-20"/>
      <w:sz w:val="44"/>
      <w:szCs w:val="44"/>
      <w:shd w:val="clear" w:color="auto" w:fill="FFFFFF"/>
    </w:rPr>
  </w:style>
  <w:style w:type="character" w:customStyle="1" w:styleId="1ComicSansMS">
    <w:name w:val="Заголовок №1 + Comic Sans MS"/>
    <w:aliases w:val="17 pt,Не курсив,Интервал -2 pt"/>
    <w:rsid w:val="00CA65BA"/>
    <w:rPr>
      <w:rFonts w:ascii="Comic Sans MS" w:hAnsi="Comic Sans MS" w:cs="Comic Sans MS"/>
      <w:b/>
      <w:bCs/>
      <w:i/>
      <w:iCs/>
      <w:spacing w:val="-40"/>
      <w:sz w:val="34"/>
      <w:szCs w:val="34"/>
      <w:u w:val="single"/>
    </w:rPr>
  </w:style>
  <w:style w:type="character" w:customStyle="1" w:styleId="12">
    <w:name w:val="Заголовок №1"/>
    <w:rsid w:val="00CA65BA"/>
    <w:rPr>
      <w:rFonts w:ascii="Times New Roman" w:hAnsi="Times New Roman" w:cs="Times New Roman"/>
      <w:b/>
      <w:bCs/>
      <w:i/>
      <w:iCs/>
      <w:spacing w:val="-20"/>
      <w:sz w:val="44"/>
      <w:szCs w:val="44"/>
      <w:u w:val="single"/>
      <w:lang w:val="en-US" w:eastAsia="en-US"/>
    </w:rPr>
  </w:style>
  <w:style w:type="character" w:customStyle="1" w:styleId="1ComicSansMS2">
    <w:name w:val="Заголовок №1 + Comic Sans MS2"/>
    <w:aliases w:val="17 pt2,Не курсив2,Интервал -2 pt2"/>
    <w:rsid w:val="00CA65BA"/>
    <w:rPr>
      <w:rFonts w:ascii="Comic Sans MS" w:hAnsi="Comic Sans MS" w:cs="Comic Sans MS"/>
      <w:b/>
      <w:bCs/>
      <w:i/>
      <w:iCs/>
      <w:spacing w:val="-40"/>
      <w:sz w:val="34"/>
      <w:szCs w:val="34"/>
      <w:u w:val="none"/>
      <w:lang w:val="en-US" w:eastAsia="en-US"/>
    </w:rPr>
  </w:style>
  <w:style w:type="character" w:customStyle="1" w:styleId="1ComicSansMS1">
    <w:name w:val="Заголовок №1 + Comic Sans MS1"/>
    <w:aliases w:val="17 pt1,Не курсив1,Интервал -2 pt1"/>
    <w:rsid w:val="00CA65BA"/>
    <w:rPr>
      <w:rFonts w:ascii="Comic Sans MS" w:hAnsi="Comic Sans MS" w:cs="Comic Sans MS"/>
      <w:b/>
      <w:bCs/>
      <w:i/>
      <w:iCs/>
      <w:spacing w:val="-40"/>
      <w:sz w:val="34"/>
      <w:szCs w:val="34"/>
      <w:u w:val="none"/>
    </w:rPr>
  </w:style>
  <w:style w:type="character" w:customStyle="1" w:styleId="5">
    <w:name w:val="Основной текст (5)_"/>
    <w:link w:val="51"/>
    <w:rsid w:val="00CA65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"/>
    <w:basedOn w:val="5"/>
    <w:rsid w:val="00CA65BA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513pt">
    <w:name w:val="Основной текст (5) + 13 pt"/>
    <w:rsid w:val="00CA65BA"/>
    <w:rPr>
      <w:rFonts w:ascii="Times New Roman" w:hAnsi="Times New Roman" w:cs="Times New Roman"/>
      <w:sz w:val="26"/>
      <w:szCs w:val="26"/>
      <w:u w:val="none"/>
    </w:rPr>
  </w:style>
  <w:style w:type="character" w:customStyle="1" w:styleId="6">
    <w:name w:val="Основной текст (6)_"/>
    <w:link w:val="61"/>
    <w:rsid w:val="00CA65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0">
    <w:name w:val="Основной текст (6)"/>
    <w:basedOn w:val="6"/>
    <w:rsid w:val="00CA65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Georgia">
    <w:name w:val="Основной текст (6) + Georgia"/>
    <w:aliases w:val="Полужирный,Масштаб 40%"/>
    <w:rsid w:val="00CA65BA"/>
    <w:rPr>
      <w:rFonts w:ascii="Georgia" w:hAnsi="Georgia" w:cs="Georgia"/>
      <w:b/>
      <w:bCs/>
      <w:w w:val="40"/>
      <w:sz w:val="26"/>
      <w:szCs w:val="26"/>
      <w:u w:val="none"/>
    </w:rPr>
  </w:style>
  <w:style w:type="character" w:customStyle="1" w:styleId="62">
    <w:name w:val="Основной текст (6)2"/>
    <w:basedOn w:val="6"/>
    <w:rsid w:val="00CA65BA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6-2pt">
    <w:name w:val="Основной текст (6) + Интервал -2 pt"/>
    <w:rsid w:val="00CA65BA"/>
    <w:rPr>
      <w:rFonts w:ascii="Times New Roman" w:hAnsi="Times New Roman" w:cs="Times New Roman"/>
      <w:spacing w:val="-50"/>
      <w:sz w:val="26"/>
      <w:szCs w:val="26"/>
      <w:u w:val="none"/>
    </w:rPr>
  </w:style>
  <w:style w:type="character" w:customStyle="1" w:styleId="6FranklinGothicDemi">
    <w:name w:val="Основной текст (6) + Franklin Gothic Demi"/>
    <w:aliases w:val="22 pt,Курсив"/>
    <w:rsid w:val="00CA65BA"/>
    <w:rPr>
      <w:rFonts w:ascii="Franklin Gothic Demi" w:hAnsi="Franklin Gothic Demi" w:cs="Franklin Gothic Demi"/>
      <w:i/>
      <w:iCs/>
      <w:sz w:val="44"/>
      <w:szCs w:val="44"/>
      <w:u w:val="none"/>
    </w:rPr>
  </w:style>
  <w:style w:type="character" w:customStyle="1" w:styleId="621pt">
    <w:name w:val="Основной текст (6) + 21 pt"/>
    <w:aliases w:val="Интервал 0 pt"/>
    <w:rsid w:val="00CA65BA"/>
    <w:rPr>
      <w:rFonts w:ascii="Times New Roman" w:hAnsi="Times New Roman" w:cs="Times New Roman"/>
      <w:noProof/>
      <w:spacing w:val="-10"/>
      <w:sz w:val="42"/>
      <w:szCs w:val="42"/>
      <w:u w:val="none"/>
    </w:rPr>
  </w:style>
  <w:style w:type="character" w:customStyle="1" w:styleId="621pt1">
    <w:name w:val="Основной текст (6) + 21 pt1"/>
    <w:aliases w:val="Интервал 0 pt1"/>
    <w:rsid w:val="00CA65BA"/>
    <w:rPr>
      <w:rFonts w:ascii="Times New Roman" w:hAnsi="Times New Roman" w:cs="Times New Roman"/>
      <w:spacing w:val="-10"/>
      <w:sz w:val="42"/>
      <w:szCs w:val="42"/>
      <w:u w:val="none"/>
    </w:rPr>
  </w:style>
  <w:style w:type="character" w:customStyle="1" w:styleId="7">
    <w:name w:val="Основной текст (7)_"/>
    <w:link w:val="71"/>
    <w:rsid w:val="00CA65B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0">
    <w:name w:val="Основной текст (7)"/>
    <w:basedOn w:val="7"/>
    <w:rsid w:val="00CA65BA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713pt">
    <w:name w:val="Основной текст (7) + 13 pt"/>
    <w:rsid w:val="00CA65BA"/>
    <w:rPr>
      <w:rFonts w:ascii="Times New Roman" w:hAnsi="Times New Roman" w:cs="Times New Roman"/>
      <w:sz w:val="26"/>
      <w:szCs w:val="26"/>
      <w:u w:val="none"/>
    </w:rPr>
  </w:style>
  <w:style w:type="character" w:customStyle="1" w:styleId="8">
    <w:name w:val="Основной текст (8)_"/>
    <w:link w:val="80"/>
    <w:rsid w:val="00CA65BA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link w:val="21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20">
    <w:name w:val="Основной текст (2)"/>
    <w:rsid w:val="00CA65BA"/>
    <w:rPr>
      <w:rFonts w:ascii="Times New Roman" w:hAnsi="Times New Roman" w:cs="Times New Roman"/>
      <w:u w:val="single"/>
    </w:rPr>
  </w:style>
  <w:style w:type="character" w:customStyle="1" w:styleId="27">
    <w:name w:val="Основной текст (2)7"/>
    <w:rsid w:val="00CA65BA"/>
    <w:rPr>
      <w:rFonts w:ascii="Times New Roman" w:hAnsi="Times New Roman" w:cs="Times New Roman"/>
      <w:u w:val="single"/>
      <w:lang w:val="en-US" w:eastAsia="en-US"/>
    </w:rPr>
  </w:style>
  <w:style w:type="character" w:customStyle="1" w:styleId="22">
    <w:name w:val="Основной текст (2) + Полужирный"/>
    <w:aliases w:val="Курсив2"/>
    <w:rsid w:val="00CA65BA"/>
    <w:rPr>
      <w:rFonts w:ascii="Times New Roman" w:hAnsi="Times New Roman" w:cs="Times New Roman"/>
      <w:b/>
      <w:bCs/>
      <w:i/>
      <w:iCs/>
      <w:u w:val="none"/>
    </w:rPr>
  </w:style>
  <w:style w:type="character" w:customStyle="1" w:styleId="26">
    <w:name w:val="Основной текст (2)6"/>
    <w:basedOn w:val="2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23">
    <w:name w:val="Сноска (2)_"/>
    <w:link w:val="24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a4">
    <w:name w:val="Сноска_"/>
    <w:link w:val="13"/>
    <w:rsid w:val="00CA65BA"/>
    <w:rPr>
      <w:rFonts w:ascii="Times New Roman" w:hAnsi="Times New Roman" w:cs="Times New Roman"/>
      <w:sz w:val="17"/>
      <w:szCs w:val="17"/>
      <w:shd w:val="clear" w:color="auto" w:fill="FFFFFF"/>
      <w:lang w:val="en-US"/>
    </w:rPr>
  </w:style>
  <w:style w:type="character" w:customStyle="1" w:styleId="a5">
    <w:name w:val="Сноска"/>
    <w:rsid w:val="00CA65BA"/>
    <w:rPr>
      <w:rFonts w:ascii="Times New Roman" w:hAnsi="Times New Roman" w:cs="Times New Roman"/>
      <w:sz w:val="17"/>
      <w:szCs w:val="17"/>
      <w:u w:val="single"/>
      <w:lang w:val="en-US" w:eastAsia="en-US"/>
    </w:rPr>
  </w:style>
  <w:style w:type="character" w:customStyle="1" w:styleId="211pt">
    <w:name w:val="Основной текст (2) + 11 pt"/>
    <w:aliases w:val="Полужирный1"/>
    <w:rsid w:val="00CA65B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Основной текст (2)5"/>
    <w:basedOn w:val="2"/>
    <w:rsid w:val="00CA65BA"/>
    <w:rPr>
      <w:rFonts w:ascii="Times New Roman" w:hAnsi="Times New Roman" w:cs="Times New Roman"/>
      <w:shd w:val="clear" w:color="auto" w:fill="FFFFFF"/>
    </w:rPr>
  </w:style>
  <w:style w:type="character" w:customStyle="1" w:styleId="210">
    <w:name w:val="Основной текст (2) + Полужирный1"/>
    <w:rsid w:val="00CA65BA"/>
    <w:rPr>
      <w:rFonts w:ascii="Times New Roman" w:hAnsi="Times New Roman" w:cs="Times New Roman"/>
      <w:b/>
      <w:bCs/>
      <w:u w:val="none"/>
    </w:rPr>
  </w:style>
  <w:style w:type="character" w:customStyle="1" w:styleId="29">
    <w:name w:val="Основной текст (2) + 9"/>
    <w:aliases w:val="5 pt,Курсив1"/>
    <w:rsid w:val="00CA65BA"/>
    <w:rPr>
      <w:rFonts w:ascii="Times New Roman" w:hAnsi="Times New Roman" w:cs="Times New Roman"/>
      <w:i/>
      <w:iCs/>
      <w:sz w:val="19"/>
      <w:szCs w:val="19"/>
      <w:u w:val="none"/>
    </w:rPr>
  </w:style>
  <w:style w:type="character" w:customStyle="1" w:styleId="28">
    <w:name w:val="Основной текст (2) + Курсив"/>
    <w:rsid w:val="00CA65BA"/>
    <w:rPr>
      <w:rFonts w:ascii="Times New Roman" w:hAnsi="Times New Roman" w:cs="Times New Roman"/>
      <w:i/>
      <w:iCs/>
      <w:u w:val="none"/>
    </w:rPr>
  </w:style>
  <w:style w:type="character" w:customStyle="1" w:styleId="240">
    <w:name w:val="Основной текст (2)4"/>
    <w:rsid w:val="00CA65BA"/>
    <w:rPr>
      <w:rFonts w:ascii="Times New Roman" w:hAnsi="Times New Roman" w:cs="Times New Roman"/>
      <w:sz w:val="24"/>
      <w:szCs w:val="24"/>
      <w:u w:val="none"/>
    </w:rPr>
  </w:style>
  <w:style w:type="character" w:customStyle="1" w:styleId="230">
    <w:name w:val="Основной текст (2)3"/>
    <w:rsid w:val="00CA65BA"/>
    <w:rPr>
      <w:rFonts w:ascii="Times New Roman" w:hAnsi="Times New Roman" w:cs="Times New Roman"/>
      <w:u w:val="none"/>
      <w:lang w:val="en-US" w:eastAsia="en-US"/>
    </w:rPr>
  </w:style>
  <w:style w:type="character" w:customStyle="1" w:styleId="9">
    <w:name w:val="Основной текст (9)_"/>
    <w:link w:val="90"/>
    <w:rsid w:val="00CA65BA"/>
    <w:rPr>
      <w:rFonts w:ascii="Times New Roman" w:hAnsi="Times New Roman" w:cs="Times New Roman"/>
      <w:i/>
      <w:iCs/>
      <w:shd w:val="clear" w:color="auto" w:fill="FFFFFF"/>
    </w:rPr>
  </w:style>
  <w:style w:type="character" w:customStyle="1" w:styleId="220">
    <w:name w:val="Основной текст (2)2"/>
    <w:rsid w:val="00CA65BA"/>
    <w:rPr>
      <w:rFonts w:ascii="Times New Roman" w:hAnsi="Times New Roman" w:cs="Times New Roman"/>
      <w:u w:val="none"/>
      <w:lang w:val="en-US" w:eastAsia="en-US"/>
    </w:rPr>
  </w:style>
  <w:style w:type="paragraph" w:customStyle="1" w:styleId="31">
    <w:name w:val="Основной текст (3)1"/>
    <w:basedOn w:val="a"/>
    <w:link w:val="3"/>
    <w:rsid w:val="00CA65BA"/>
    <w:pPr>
      <w:widowControl w:val="0"/>
      <w:shd w:val="clear" w:color="auto" w:fill="FFFFFF"/>
      <w:spacing w:after="180" w:line="259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41">
    <w:name w:val="Основной текст (4)1"/>
    <w:basedOn w:val="a"/>
    <w:link w:val="4"/>
    <w:rsid w:val="00CA65BA"/>
    <w:pPr>
      <w:widowControl w:val="0"/>
      <w:shd w:val="clear" w:color="auto" w:fill="FFFFFF"/>
      <w:spacing w:before="180" w:after="180" w:line="25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11">
    <w:name w:val="Заголовок №11"/>
    <w:basedOn w:val="a"/>
    <w:link w:val="10"/>
    <w:rsid w:val="00CA65BA"/>
    <w:pPr>
      <w:widowControl w:val="0"/>
      <w:shd w:val="clear" w:color="auto" w:fill="FFFFFF"/>
      <w:spacing w:before="180" w:after="300" w:line="240" w:lineRule="atLeast"/>
      <w:outlineLvl w:val="0"/>
    </w:pPr>
    <w:rPr>
      <w:rFonts w:ascii="Times New Roman" w:hAnsi="Times New Roman" w:cs="Times New Roman"/>
      <w:b/>
      <w:bCs/>
      <w:i/>
      <w:iCs/>
      <w:spacing w:val="-20"/>
      <w:sz w:val="44"/>
      <w:szCs w:val="44"/>
    </w:rPr>
  </w:style>
  <w:style w:type="paragraph" w:customStyle="1" w:styleId="51">
    <w:name w:val="Основной текст (5)1"/>
    <w:basedOn w:val="a"/>
    <w:link w:val="5"/>
    <w:rsid w:val="00CA65BA"/>
    <w:pPr>
      <w:widowControl w:val="0"/>
      <w:shd w:val="clear" w:color="auto" w:fill="FFFFFF"/>
      <w:spacing w:after="0" w:line="370" w:lineRule="exact"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61">
    <w:name w:val="Основной текст (6)1"/>
    <w:basedOn w:val="a"/>
    <w:link w:val="6"/>
    <w:rsid w:val="00CA65BA"/>
    <w:pPr>
      <w:widowControl w:val="0"/>
      <w:shd w:val="clear" w:color="auto" w:fill="FFFFFF"/>
      <w:spacing w:after="0" w:line="240" w:lineRule="atLeast"/>
      <w:jc w:val="right"/>
    </w:pPr>
    <w:rPr>
      <w:rFonts w:ascii="Times New Roman" w:hAnsi="Times New Roman" w:cs="Times New Roman"/>
      <w:sz w:val="26"/>
      <w:szCs w:val="26"/>
    </w:rPr>
  </w:style>
  <w:style w:type="paragraph" w:customStyle="1" w:styleId="71">
    <w:name w:val="Основной текст (7)1"/>
    <w:basedOn w:val="a"/>
    <w:link w:val="7"/>
    <w:rsid w:val="00CA65BA"/>
    <w:pPr>
      <w:widowControl w:val="0"/>
      <w:shd w:val="clear" w:color="auto" w:fill="FFFFFF"/>
      <w:spacing w:before="120" w:after="0" w:line="226" w:lineRule="exact"/>
    </w:pPr>
    <w:rPr>
      <w:rFonts w:ascii="Times New Roman" w:hAnsi="Times New Roman" w:cs="Times New Roman"/>
      <w:sz w:val="19"/>
      <w:szCs w:val="19"/>
    </w:rPr>
  </w:style>
  <w:style w:type="paragraph" w:customStyle="1" w:styleId="80">
    <w:name w:val="Основной текст (8)"/>
    <w:basedOn w:val="a"/>
    <w:link w:val="8"/>
    <w:rsid w:val="00CA65BA"/>
    <w:pPr>
      <w:widowControl w:val="0"/>
      <w:shd w:val="clear" w:color="auto" w:fill="FFFFFF"/>
      <w:spacing w:after="420" w:line="480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rsid w:val="00CA65BA"/>
    <w:pPr>
      <w:widowControl w:val="0"/>
      <w:shd w:val="clear" w:color="auto" w:fill="FFFFFF"/>
      <w:spacing w:before="420" w:after="0" w:line="341" w:lineRule="exact"/>
      <w:ind w:hanging="1380"/>
      <w:jc w:val="both"/>
    </w:pPr>
    <w:rPr>
      <w:rFonts w:ascii="Times New Roman" w:hAnsi="Times New Roman" w:cs="Times New Roman"/>
    </w:rPr>
  </w:style>
  <w:style w:type="paragraph" w:customStyle="1" w:styleId="24">
    <w:name w:val="Сноска (2)"/>
    <w:basedOn w:val="a"/>
    <w:link w:val="23"/>
    <w:rsid w:val="00CA65BA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</w:rPr>
  </w:style>
  <w:style w:type="paragraph" w:customStyle="1" w:styleId="13">
    <w:name w:val="Сноска1"/>
    <w:basedOn w:val="a"/>
    <w:link w:val="a4"/>
    <w:rsid w:val="00CA65BA"/>
    <w:pPr>
      <w:widowControl w:val="0"/>
      <w:shd w:val="clear" w:color="auto" w:fill="FFFFFF"/>
      <w:spacing w:after="0" w:line="240" w:lineRule="exact"/>
    </w:pPr>
    <w:rPr>
      <w:rFonts w:ascii="Times New Roman" w:hAnsi="Times New Roman" w:cs="Times New Roman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CA65BA"/>
    <w:pPr>
      <w:widowControl w:val="0"/>
      <w:shd w:val="clear" w:color="auto" w:fill="FFFFFF"/>
      <w:spacing w:before="300" w:after="420" w:line="346" w:lineRule="exact"/>
      <w:jc w:val="center"/>
    </w:pPr>
    <w:rPr>
      <w:rFonts w:ascii="Times New Roman" w:hAnsi="Times New Roman" w:cs="Times New Roman"/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D36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60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Безбородова</dc:creator>
  <cp:lastModifiedBy>user</cp:lastModifiedBy>
  <cp:revision>2</cp:revision>
  <cp:lastPrinted>2021-11-29T10:29:00Z</cp:lastPrinted>
  <dcterms:created xsi:type="dcterms:W3CDTF">2021-11-29T13:42:00Z</dcterms:created>
  <dcterms:modified xsi:type="dcterms:W3CDTF">2021-11-29T13:42:00Z</dcterms:modified>
</cp:coreProperties>
</file>