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6EF4" w14:textId="77777777" w:rsidR="008814AB" w:rsidRDefault="008814AB">
      <w:pPr>
        <w:pStyle w:val="a3"/>
        <w:ind w:left="0"/>
        <w:rPr>
          <w:sz w:val="20"/>
        </w:rPr>
      </w:pPr>
    </w:p>
    <w:p w14:paraId="05BF6D85" w14:textId="77777777" w:rsidR="008814AB" w:rsidRDefault="008814AB">
      <w:pPr>
        <w:pStyle w:val="a3"/>
        <w:spacing w:before="9"/>
        <w:ind w:left="0"/>
        <w:rPr>
          <w:sz w:val="22"/>
        </w:rPr>
      </w:pPr>
    </w:p>
    <w:p w14:paraId="1BD949DB" w14:textId="77777777" w:rsidR="002D25E6" w:rsidRPr="002D25E6" w:rsidRDefault="002D25E6" w:rsidP="002D25E6">
      <w:pPr>
        <w:pStyle w:val="a6"/>
        <w:numPr>
          <w:ilvl w:val="0"/>
          <w:numId w:val="6"/>
        </w:numPr>
        <w:spacing w:before="66"/>
        <w:ind w:right="692"/>
        <w:jc w:val="right"/>
        <w:rPr>
          <w:sz w:val="28"/>
        </w:rPr>
      </w:pPr>
      <w:r>
        <w:rPr>
          <w:spacing w:val="-1"/>
          <w:sz w:val="28"/>
        </w:rPr>
        <w:t xml:space="preserve"> </w:t>
      </w:r>
    </w:p>
    <w:p w14:paraId="79F3156C" w14:textId="4221F6B0" w:rsidR="002D25E6" w:rsidRPr="002D25E6" w:rsidRDefault="002D25E6" w:rsidP="002D25E6">
      <w:pPr>
        <w:pStyle w:val="a6"/>
        <w:numPr>
          <w:ilvl w:val="0"/>
          <w:numId w:val="6"/>
        </w:numPr>
        <w:spacing w:before="66"/>
        <w:ind w:right="692"/>
        <w:jc w:val="right"/>
        <w:rPr>
          <w:sz w:val="28"/>
        </w:rPr>
      </w:pPr>
      <w:r>
        <w:rPr>
          <w:spacing w:val="-1"/>
          <w:sz w:val="28"/>
        </w:rPr>
        <w:t xml:space="preserve">                                                   </w:t>
      </w:r>
      <w:r w:rsidRPr="002D25E6">
        <w:rPr>
          <w:spacing w:val="-1"/>
          <w:sz w:val="28"/>
        </w:rPr>
        <w:t>Приложение</w:t>
      </w:r>
      <w:r w:rsidRPr="002D25E6">
        <w:rPr>
          <w:spacing w:val="-67"/>
          <w:sz w:val="28"/>
        </w:rPr>
        <w:t xml:space="preserve"> </w:t>
      </w:r>
      <w:r w:rsidR="00E90216">
        <w:rPr>
          <w:spacing w:val="-67"/>
          <w:sz w:val="28"/>
        </w:rPr>
        <w:t xml:space="preserve">  </w:t>
      </w:r>
      <w:r w:rsidR="0036418C">
        <w:rPr>
          <w:spacing w:val="-67"/>
          <w:sz w:val="28"/>
        </w:rPr>
        <w:t xml:space="preserve">                 </w:t>
      </w:r>
      <w:r w:rsidRPr="002D25E6">
        <w:rPr>
          <w:sz w:val="28"/>
        </w:rPr>
        <w:t>к основной образовательной программе</w:t>
      </w:r>
      <w:r w:rsidRPr="002D25E6">
        <w:rPr>
          <w:spacing w:val="-67"/>
          <w:sz w:val="28"/>
        </w:rPr>
        <w:t xml:space="preserve"> </w:t>
      </w:r>
      <w:r w:rsidRPr="002D25E6">
        <w:rPr>
          <w:sz w:val="28"/>
        </w:rPr>
        <w:t>начального общего образования,</w:t>
      </w:r>
      <w:r w:rsidRPr="002D25E6">
        <w:rPr>
          <w:spacing w:val="1"/>
          <w:sz w:val="28"/>
        </w:rPr>
        <w:t xml:space="preserve"> </w:t>
      </w:r>
      <w:r w:rsidRPr="002D25E6">
        <w:rPr>
          <w:sz w:val="28"/>
        </w:rPr>
        <w:t>утверждённой приказом</w:t>
      </w:r>
    </w:p>
    <w:p w14:paraId="7D89B948" w14:textId="1074233C" w:rsidR="00344011" w:rsidRPr="002D25E6" w:rsidRDefault="00344011" w:rsidP="00344011">
      <w:pPr>
        <w:pStyle w:val="a6"/>
        <w:widowControl/>
        <w:numPr>
          <w:ilvl w:val="0"/>
          <w:numId w:val="6"/>
        </w:numPr>
        <w:autoSpaceDE/>
        <w:autoSpaceDN/>
        <w:contextualSpacing/>
        <w:jc w:val="left"/>
        <w:rPr>
          <w:bCs/>
          <w:sz w:val="28"/>
          <w:szCs w:val="28"/>
        </w:rPr>
      </w:pPr>
      <w:r w:rsidRPr="002D25E6">
        <w:rPr>
          <w:bCs/>
          <w:sz w:val="28"/>
          <w:szCs w:val="28"/>
        </w:rPr>
        <w:t xml:space="preserve">                                                                 </w:t>
      </w:r>
      <w:r w:rsidR="002D25E6">
        <w:rPr>
          <w:bCs/>
          <w:sz w:val="28"/>
          <w:szCs w:val="28"/>
        </w:rPr>
        <w:t xml:space="preserve">                               </w:t>
      </w:r>
      <w:r w:rsidR="007F22EC">
        <w:rPr>
          <w:bCs/>
          <w:sz w:val="28"/>
          <w:szCs w:val="28"/>
        </w:rPr>
        <w:t xml:space="preserve"> Приказ № 75</w:t>
      </w:r>
      <w:r w:rsidRPr="002D25E6">
        <w:rPr>
          <w:bCs/>
          <w:sz w:val="28"/>
          <w:szCs w:val="28"/>
        </w:rPr>
        <w:t xml:space="preserve"> «</w:t>
      </w:r>
      <w:r w:rsidRPr="002D25E6">
        <w:rPr>
          <w:bCs/>
          <w:sz w:val="28"/>
          <w:szCs w:val="28"/>
          <w:u w:val="single"/>
        </w:rPr>
        <w:t>31</w:t>
      </w:r>
      <w:r w:rsidRPr="002D25E6">
        <w:rPr>
          <w:bCs/>
          <w:sz w:val="28"/>
          <w:szCs w:val="28"/>
        </w:rPr>
        <w:t>» августа 2022 г.</w:t>
      </w:r>
    </w:p>
    <w:p w14:paraId="2795F279" w14:textId="77777777" w:rsidR="008814AB" w:rsidRDefault="008814AB">
      <w:pPr>
        <w:pStyle w:val="a3"/>
        <w:ind w:left="0"/>
        <w:rPr>
          <w:b/>
          <w:sz w:val="34"/>
        </w:rPr>
      </w:pPr>
    </w:p>
    <w:p w14:paraId="3E83D46A" w14:textId="77777777" w:rsidR="008814AB" w:rsidRDefault="008814AB">
      <w:pPr>
        <w:pStyle w:val="a3"/>
        <w:ind w:left="0"/>
        <w:rPr>
          <w:b/>
          <w:sz w:val="34"/>
        </w:rPr>
      </w:pPr>
    </w:p>
    <w:p w14:paraId="6278B2C8" w14:textId="77777777" w:rsidR="008814AB" w:rsidRDefault="008814AB">
      <w:pPr>
        <w:pStyle w:val="a3"/>
        <w:ind w:left="0"/>
        <w:rPr>
          <w:b/>
          <w:sz w:val="34"/>
        </w:rPr>
      </w:pPr>
    </w:p>
    <w:p w14:paraId="4B6F9F69" w14:textId="77777777" w:rsidR="008814AB" w:rsidRDefault="008814AB">
      <w:pPr>
        <w:pStyle w:val="a3"/>
        <w:ind w:left="0"/>
        <w:rPr>
          <w:b/>
          <w:sz w:val="34"/>
        </w:rPr>
      </w:pPr>
    </w:p>
    <w:p w14:paraId="1443698C" w14:textId="77777777" w:rsidR="008814AB" w:rsidRDefault="008814AB">
      <w:pPr>
        <w:pStyle w:val="a3"/>
        <w:ind w:left="0"/>
        <w:rPr>
          <w:b/>
          <w:sz w:val="34"/>
        </w:rPr>
      </w:pPr>
    </w:p>
    <w:p w14:paraId="7934D0A2" w14:textId="77777777" w:rsidR="008814AB" w:rsidRDefault="008814AB">
      <w:pPr>
        <w:pStyle w:val="a3"/>
        <w:ind w:left="0"/>
        <w:rPr>
          <w:b/>
          <w:sz w:val="34"/>
        </w:rPr>
      </w:pPr>
    </w:p>
    <w:p w14:paraId="7A34E091" w14:textId="77777777" w:rsidR="00F41320" w:rsidRDefault="00F41320">
      <w:pPr>
        <w:pStyle w:val="a3"/>
        <w:ind w:left="0"/>
        <w:rPr>
          <w:b/>
          <w:sz w:val="34"/>
        </w:rPr>
      </w:pPr>
    </w:p>
    <w:p w14:paraId="5998157B" w14:textId="77777777" w:rsidR="00F41320" w:rsidRDefault="00F41320">
      <w:pPr>
        <w:pStyle w:val="a3"/>
        <w:ind w:left="0"/>
        <w:rPr>
          <w:b/>
          <w:sz w:val="34"/>
        </w:rPr>
      </w:pPr>
    </w:p>
    <w:p w14:paraId="3A7D04CC" w14:textId="77777777" w:rsidR="00F41320" w:rsidRDefault="00F41320">
      <w:pPr>
        <w:pStyle w:val="a3"/>
        <w:ind w:left="0"/>
        <w:rPr>
          <w:b/>
          <w:sz w:val="34"/>
        </w:rPr>
      </w:pPr>
    </w:p>
    <w:p w14:paraId="692DDC46" w14:textId="77777777" w:rsidR="008814AB" w:rsidRDefault="008814AB">
      <w:pPr>
        <w:pStyle w:val="a3"/>
        <w:spacing w:before="9"/>
        <w:ind w:left="0"/>
        <w:rPr>
          <w:b/>
          <w:sz w:val="50"/>
        </w:rPr>
      </w:pPr>
    </w:p>
    <w:p w14:paraId="1F68654A" w14:textId="77777777" w:rsidR="008814AB" w:rsidRDefault="009C0141">
      <w:pPr>
        <w:pStyle w:val="a4"/>
      </w:pPr>
      <w:r>
        <w:t>Учебный</w:t>
      </w:r>
      <w:r w:rsidR="00132189">
        <w:t xml:space="preserve"> </w:t>
      </w:r>
      <w:r>
        <w:t>план</w:t>
      </w:r>
    </w:p>
    <w:p w14:paraId="03028507" w14:textId="77777777" w:rsidR="008814AB" w:rsidRDefault="00132189">
      <w:pPr>
        <w:spacing w:before="61"/>
        <w:ind w:left="2654" w:right="2008" w:firstLine="3"/>
        <w:jc w:val="center"/>
        <w:rPr>
          <w:b/>
          <w:sz w:val="44"/>
        </w:rPr>
      </w:pPr>
      <w:r>
        <w:rPr>
          <w:b/>
          <w:sz w:val="44"/>
        </w:rPr>
        <w:t>МБОУ "</w:t>
      </w:r>
      <w:proofErr w:type="spellStart"/>
      <w:r>
        <w:rPr>
          <w:b/>
          <w:sz w:val="44"/>
        </w:rPr>
        <w:t>Победненская</w:t>
      </w:r>
      <w:proofErr w:type="spellEnd"/>
      <w:r>
        <w:rPr>
          <w:b/>
          <w:sz w:val="44"/>
        </w:rPr>
        <w:t xml:space="preserve"> основная общеобразовательная школа</w:t>
      </w:r>
      <w:r w:rsidR="009C0141">
        <w:rPr>
          <w:b/>
          <w:sz w:val="44"/>
        </w:rPr>
        <w:t>"</w:t>
      </w:r>
    </w:p>
    <w:p w14:paraId="12B6196A" w14:textId="77777777" w:rsidR="008814AB" w:rsidRDefault="009C0141">
      <w:pPr>
        <w:spacing w:line="504" w:lineRule="exact"/>
        <w:ind w:left="1671" w:right="1025"/>
        <w:jc w:val="center"/>
        <w:rPr>
          <w:b/>
          <w:sz w:val="44"/>
        </w:rPr>
      </w:pPr>
      <w:proofErr w:type="spellStart"/>
      <w:r>
        <w:rPr>
          <w:b/>
          <w:sz w:val="44"/>
        </w:rPr>
        <w:t>Залегощенского</w:t>
      </w:r>
      <w:proofErr w:type="spellEnd"/>
      <w:r w:rsidR="00132189">
        <w:rPr>
          <w:b/>
          <w:sz w:val="44"/>
        </w:rPr>
        <w:t xml:space="preserve"> </w:t>
      </w:r>
      <w:r>
        <w:rPr>
          <w:b/>
          <w:sz w:val="44"/>
        </w:rPr>
        <w:t>района</w:t>
      </w:r>
      <w:r w:rsidR="00132189">
        <w:rPr>
          <w:b/>
          <w:sz w:val="44"/>
        </w:rPr>
        <w:t xml:space="preserve"> </w:t>
      </w:r>
      <w:r>
        <w:rPr>
          <w:b/>
          <w:sz w:val="44"/>
        </w:rPr>
        <w:t>Орловской</w:t>
      </w:r>
      <w:r w:rsidR="00132189">
        <w:rPr>
          <w:b/>
          <w:sz w:val="44"/>
        </w:rPr>
        <w:t xml:space="preserve"> </w:t>
      </w:r>
      <w:r>
        <w:rPr>
          <w:b/>
          <w:sz w:val="44"/>
        </w:rPr>
        <w:t>области</w:t>
      </w:r>
    </w:p>
    <w:p w14:paraId="6EF9B001" w14:textId="510FDE8E" w:rsidR="008814AB" w:rsidRDefault="00132189">
      <w:pPr>
        <w:pStyle w:val="1"/>
        <w:spacing w:before="276"/>
      </w:pPr>
      <w:r>
        <w:t>н</w:t>
      </w:r>
      <w:r w:rsidR="009C0141">
        <w:t>а</w:t>
      </w:r>
      <w:r>
        <w:t xml:space="preserve"> </w:t>
      </w:r>
      <w:r w:rsidR="009C0141">
        <w:t>202</w:t>
      </w:r>
      <w:r w:rsidR="00D82372">
        <w:t>3</w:t>
      </w:r>
      <w:r w:rsidR="009C0141">
        <w:t>–202</w:t>
      </w:r>
      <w:r w:rsidR="00D82372">
        <w:t>4</w:t>
      </w:r>
      <w:r w:rsidR="009C0141">
        <w:t xml:space="preserve"> учебный</w:t>
      </w:r>
      <w:r>
        <w:t xml:space="preserve"> </w:t>
      </w:r>
      <w:r w:rsidR="009C0141">
        <w:t>год</w:t>
      </w:r>
    </w:p>
    <w:p w14:paraId="7BE2058E" w14:textId="77777777" w:rsidR="008814AB" w:rsidRDefault="009C0141">
      <w:pPr>
        <w:spacing w:before="461"/>
        <w:ind w:left="1671" w:right="1021"/>
        <w:jc w:val="center"/>
        <w:rPr>
          <w:b/>
          <w:sz w:val="44"/>
        </w:rPr>
      </w:pPr>
      <w:r>
        <w:rPr>
          <w:b/>
          <w:sz w:val="44"/>
        </w:rPr>
        <w:t>Обновлённые</w:t>
      </w:r>
      <w:r w:rsidR="00132189">
        <w:rPr>
          <w:b/>
          <w:sz w:val="44"/>
        </w:rPr>
        <w:t xml:space="preserve"> </w:t>
      </w:r>
      <w:r>
        <w:rPr>
          <w:b/>
          <w:sz w:val="44"/>
        </w:rPr>
        <w:t>ФГОС</w:t>
      </w:r>
      <w:r w:rsidR="00132189">
        <w:rPr>
          <w:b/>
          <w:sz w:val="44"/>
        </w:rPr>
        <w:t xml:space="preserve"> </w:t>
      </w:r>
      <w:r>
        <w:rPr>
          <w:b/>
          <w:sz w:val="44"/>
        </w:rPr>
        <w:t>НОО</w:t>
      </w:r>
    </w:p>
    <w:p w14:paraId="28FC07B5" w14:textId="77777777" w:rsidR="008814AB" w:rsidRDefault="008814AB">
      <w:pPr>
        <w:pStyle w:val="a3"/>
        <w:ind w:left="0"/>
        <w:rPr>
          <w:b/>
          <w:sz w:val="48"/>
        </w:rPr>
      </w:pPr>
    </w:p>
    <w:p w14:paraId="67C06C9D" w14:textId="77777777" w:rsidR="008814AB" w:rsidRDefault="008814AB">
      <w:pPr>
        <w:pStyle w:val="a3"/>
        <w:spacing w:before="4"/>
        <w:ind w:left="0"/>
        <w:rPr>
          <w:b/>
          <w:sz w:val="50"/>
        </w:rPr>
      </w:pPr>
    </w:p>
    <w:p w14:paraId="5C13B646" w14:textId="77777777" w:rsidR="008814AB" w:rsidRDefault="009C0141">
      <w:pPr>
        <w:pStyle w:val="1"/>
      </w:pPr>
      <w:r>
        <w:t>1-4классы</w:t>
      </w:r>
    </w:p>
    <w:p w14:paraId="7B448334" w14:textId="77777777" w:rsidR="008814AB" w:rsidRDefault="008814AB">
      <w:pPr>
        <w:sectPr w:rsidR="008814AB">
          <w:type w:val="continuous"/>
          <w:pgSz w:w="11910" w:h="16840"/>
          <w:pgMar w:top="0" w:right="120" w:bottom="0" w:left="320" w:header="720" w:footer="720" w:gutter="0"/>
          <w:cols w:space="720"/>
        </w:sectPr>
      </w:pPr>
    </w:p>
    <w:p w14:paraId="0E6A51B0" w14:textId="79393881" w:rsidR="008814AB" w:rsidRDefault="009C0141">
      <w:pPr>
        <w:pStyle w:val="2"/>
        <w:numPr>
          <w:ilvl w:val="0"/>
          <w:numId w:val="5"/>
        </w:numPr>
        <w:tabs>
          <w:tab w:val="left" w:pos="2458"/>
        </w:tabs>
        <w:spacing w:before="73"/>
        <w:ind w:right="729" w:firstLine="707"/>
        <w:jc w:val="both"/>
      </w:pPr>
      <w:r>
        <w:lastRenderedPageBreak/>
        <w:t>Пояснительная</w:t>
      </w:r>
      <w:r w:rsidR="00CC53DA">
        <w:t xml:space="preserve"> </w:t>
      </w:r>
      <w:r>
        <w:t>записка</w:t>
      </w:r>
      <w:r w:rsidR="00CC53DA">
        <w:t xml:space="preserve"> </w:t>
      </w:r>
      <w:r>
        <w:t>к</w:t>
      </w:r>
      <w:r w:rsidR="00CC53DA">
        <w:t xml:space="preserve"> </w:t>
      </w:r>
      <w:r>
        <w:t>учебному</w:t>
      </w:r>
      <w:r w:rsidR="00CC53DA">
        <w:t xml:space="preserve"> </w:t>
      </w:r>
      <w:r>
        <w:t>плану</w:t>
      </w:r>
      <w:r w:rsidR="00CC53DA">
        <w:t xml:space="preserve"> </w:t>
      </w:r>
      <w:r>
        <w:t>ООП</w:t>
      </w:r>
      <w:r w:rsidR="00CC53DA">
        <w:t xml:space="preserve"> </w:t>
      </w:r>
      <w:r>
        <w:t>начального</w:t>
      </w:r>
      <w:r w:rsidR="00CC53DA">
        <w:t xml:space="preserve"> </w:t>
      </w:r>
      <w:r>
        <w:t>общего</w:t>
      </w:r>
      <w:r w:rsidR="00CC53DA">
        <w:t xml:space="preserve"> </w:t>
      </w:r>
      <w:r>
        <w:t>образования</w:t>
      </w:r>
      <w:r w:rsidR="00CC53DA">
        <w:t xml:space="preserve"> </w:t>
      </w:r>
      <w:r>
        <w:t>МБОУ</w:t>
      </w:r>
      <w:r w:rsidR="00CC53DA">
        <w:t xml:space="preserve"> "</w:t>
      </w:r>
      <w:proofErr w:type="spellStart"/>
      <w:r w:rsidR="00CC53DA">
        <w:t>Победненская</w:t>
      </w:r>
      <w:proofErr w:type="spellEnd"/>
      <w:r w:rsidR="00CC53DA">
        <w:t xml:space="preserve"> основная </w:t>
      </w:r>
      <w:r>
        <w:t>общеобразовательная</w:t>
      </w:r>
      <w:r w:rsidR="00CC53DA">
        <w:t xml:space="preserve"> </w:t>
      </w:r>
      <w:r>
        <w:t>ш</w:t>
      </w:r>
      <w:r w:rsidR="00CC53DA">
        <w:t>кола</w:t>
      </w:r>
      <w:r>
        <w:t>"</w:t>
      </w:r>
      <w:r w:rsidR="00CC53DA">
        <w:t xml:space="preserve"> </w:t>
      </w:r>
      <w:proofErr w:type="spellStart"/>
      <w:r>
        <w:t>Залегощенского</w:t>
      </w:r>
      <w:proofErr w:type="spellEnd"/>
      <w:r w:rsidR="00CC53DA">
        <w:t xml:space="preserve"> </w:t>
      </w:r>
      <w:r>
        <w:t>района Орловской</w:t>
      </w:r>
      <w:r w:rsidR="00CC53DA">
        <w:t xml:space="preserve"> </w:t>
      </w:r>
      <w:r>
        <w:t>области</w:t>
      </w:r>
      <w:r w:rsidR="00CC53DA">
        <w:t xml:space="preserve"> </w:t>
      </w:r>
      <w:r>
        <w:t>на 202</w:t>
      </w:r>
      <w:r w:rsidR="00D82372">
        <w:t>3</w:t>
      </w:r>
      <w:r>
        <w:t>-202</w:t>
      </w:r>
      <w:r w:rsidR="00D82372">
        <w:t>4</w:t>
      </w:r>
      <w:r w:rsidR="00CC53DA">
        <w:t xml:space="preserve"> </w:t>
      </w:r>
      <w:r>
        <w:t>учебный год.</w:t>
      </w:r>
    </w:p>
    <w:p w14:paraId="1FCC80B7" w14:textId="77777777" w:rsidR="008814AB" w:rsidRDefault="009C0141">
      <w:pPr>
        <w:pStyle w:val="a3"/>
        <w:ind w:right="725" w:firstLine="707"/>
        <w:jc w:val="both"/>
      </w:pPr>
      <w:r>
        <w:t>Пояснительная записка отражает соответствие обязательной части учебного плана</w:t>
      </w:r>
      <w:r w:rsidR="00CC53DA">
        <w:t xml:space="preserve"> </w:t>
      </w:r>
      <w:r>
        <w:t>требованиям</w:t>
      </w:r>
      <w:r w:rsidR="00CC53DA">
        <w:t xml:space="preserve"> </w:t>
      </w:r>
      <w:r>
        <w:t>федерального</w:t>
      </w:r>
      <w:r w:rsidR="00CC53DA">
        <w:t xml:space="preserve"> </w:t>
      </w:r>
      <w:r>
        <w:t>государственного</w:t>
      </w:r>
      <w:r w:rsidR="00CC53DA">
        <w:t xml:space="preserve"> </w:t>
      </w:r>
      <w:r>
        <w:t>образовательного</w:t>
      </w:r>
      <w:r w:rsidR="00CC53DA">
        <w:t xml:space="preserve"> </w:t>
      </w:r>
      <w:r>
        <w:t>стандарта</w:t>
      </w:r>
      <w:r w:rsidR="00CC53DA">
        <w:t xml:space="preserve"> </w:t>
      </w:r>
      <w:r>
        <w:t>начального</w:t>
      </w:r>
      <w:r w:rsidR="00CC53DA">
        <w:t xml:space="preserve"> </w:t>
      </w:r>
      <w:r>
        <w:t>общего</w:t>
      </w:r>
      <w:r w:rsidR="00CC53DA">
        <w:t xml:space="preserve"> </w:t>
      </w:r>
      <w:r>
        <w:t>образования</w:t>
      </w:r>
      <w:r w:rsidR="00CC53DA">
        <w:t xml:space="preserve"> </w:t>
      </w:r>
      <w:r>
        <w:t>(далее–ФГОС</w:t>
      </w:r>
      <w:r w:rsidR="00CC53DA">
        <w:t xml:space="preserve"> </w:t>
      </w:r>
      <w:r>
        <w:t>НОО),</w:t>
      </w:r>
      <w:r w:rsidR="00CC53DA">
        <w:t xml:space="preserve"> </w:t>
      </w:r>
      <w:r>
        <w:t>утв.</w:t>
      </w:r>
      <w:r w:rsidR="00CC53DA">
        <w:t xml:space="preserve"> П</w:t>
      </w:r>
      <w:r>
        <w:t>риказом</w:t>
      </w:r>
      <w:r w:rsidR="00CC53DA">
        <w:t xml:space="preserve"> </w:t>
      </w:r>
      <w:proofErr w:type="spellStart"/>
      <w:r>
        <w:t>Минобрнауки</w:t>
      </w:r>
      <w:proofErr w:type="spellEnd"/>
      <w:r w:rsidR="00CC53DA">
        <w:t xml:space="preserve"> </w:t>
      </w:r>
      <w:proofErr w:type="spellStart"/>
      <w:r>
        <w:t>Россииот</w:t>
      </w:r>
      <w:proofErr w:type="spellEnd"/>
      <w:r w:rsidR="00CC53DA">
        <w:t xml:space="preserve"> </w:t>
      </w:r>
      <w:r>
        <w:t>06.10.2009</w:t>
      </w:r>
      <w:r w:rsidR="00CC53DA">
        <w:t xml:space="preserve"> </w:t>
      </w:r>
      <w:r>
        <w:t>№373,</w:t>
      </w:r>
      <w:r w:rsidR="00CC53DA">
        <w:t xml:space="preserve"> </w:t>
      </w:r>
      <w:r>
        <w:t>включая</w:t>
      </w:r>
      <w:r w:rsidR="00CC53DA">
        <w:t xml:space="preserve"> </w:t>
      </w:r>
      <w:r>
        <w:t>требования</w:t>
      </w:r>
      <w:r w:rsidR="00CC53DA">
        <w:t xml:space="preserve"> </w:t>
      </w:r>
      <w:r>
        <w:t>к</w:t>
      </w:r>
      <w:r w:rsidR="00CC53DA">
        <w:t xml:space="preserve"> </w:t>
      </w:r>
      <w:r>
        <w:t>личностным</w:t>
      </w:r>
      <w:r w:rsidR="00CC53DA">
        <w:t xml:space="preserve"> </w:t>
      </w:r>
      <w:r>
        <w:t>образовательным</w:t>
      </w:r>
      <w:r w:rsidR="00CC53DA">
        <w:t xml:space="preserve"> </w:t>
      </w:r>
      <w:r>
        <w:t>результатам</w:t>
      </w:r>
      <w:r w:rsidR="00CC53DA">
        <w:t xml:space="preserve"> </w:t>
      </w:r>
      <w:r>
        <w:t>учащихся.</w:t>
      </w:r>
    </w:p>
    <w:p w14:paraId="0372B3AB" w14:textId="77777777" w:rsidR="008814AB" w:rsidRDefault="009C0141">
      <w:pPr>
        <w:pStyle w:val="a3"/>
        <w:ind w:left="2090"/>
      </w:pPr>
      <w:r>
        <w:t>Пояснительная</w:t>
      </w:r>
      <w:r w:rsidR="00CC53DA">
        <w:t xml:space="preserve"> </w:t>
      </w:r>
      <w:r>
        <w:t>записка</w:t>
      </w:r>
      <w:r w:rsidR="00CC53DA">
        <w:t xml:space="preserve"> </w:t>
      </w:r>
      <w:r>
        <w:t>включает:</w:t>
      </w:r>
    </w:p>
    <w:p w14:paraId="626349A9" w14:textId="77777777" w:rsidR="008814AB" w:rsidRDefault="00CC53DA">
      <w:pPr>
        <w:pStyle w:val="a6"/>
        <w:numPr>
          <w:ilvl w:val="0"/>
          <w:numId w:val="4"/>
        </w:numPr>
        <w:tabs>
          <w:tab w:val="left" w:pos="2797"/>
          <w:tab w:val="left" w:pos="2798"/>
        </w:tabs>
        <w:ind w:right="725" w:firstLine="707"/>
        <w:jc w:val="left"/>
        <w:rPr>
          <w:sz w:val="24"/>
        </w:rPr>
      </w:pPr>
      <w:r>
        <w:rPr>
          <w:sz w:val="24"/>
        </w:rPr>
        <w:t>К</w:t>
      </w:r>
      <w:r w:rsidR="009C0141">
        <w:rPr>
          <w:sz w:val="24"/>
        </w:rPr>
        <w:t>раткую</w:t>
      </w:r>
      <w:r>
        <w:rPr>
          <w:sz w:val="24"/>
        </w:rPr>
        <w:t xml:space="preserve"> </w:t>
      </w:r>
      <w:r w:rsidR="009C0141">
        <w:rPr>
          <w:sz w:val="24"/>
        </w:rPr>
        <w:t>характеристику</w:t>
      </w:r>
      <w:r>
        <w:rPr>
          <w:sz w:val="24"/>
        </w:rPr>
        <w:t xml:space="preserve"> </w:t>
      </w:r>
      <w:r w:rsidR="009C0141">
        <w:rPr>
          <w:sz w:val="24"/>
        </w:rPr>
        <w:t>обязательной</w:t>
      </w:r>
      <w:r>
        <w:rPr>
          <w:sz w:val="24"/>
        </w:rPr>
        <w:t xml:space="preserve"> </w:t>
      </w:r>
      <w:r w:rsidR="009C0141">
        <w:rPr>
          <w:sz w:val="24"/>
        </w:rPr>
        <w:t>части</w:t>
      </w:r>
      <w:r>
        <w:rPr>
          <w:sz w:val="24"/>
        </w:rPr>
        <w:t xml:space="preserve"> </w:t>
      </w:r>
      <w:r w:rsidR="009C0141">
        <w:rPr>
          <w:sz w:val="24"/>
        </w:rPr>
        <w:t>учебного</w:t>
      </w:r>
      <w:r>
        <w:rPr>
          <w:sz w:val="24"/>
        </w:rPr>
        <w:t xml:space="preserve"> </w:t>
      </w:r>
      <w:r w:rsidR="009C0141">
        <w:rPr>
          <w:sz w:val="24"/>
        </w:rPr>
        <w:t>плана</w:t>
      </w:r>
      <w:r>
        <w:rPr>
          <w:sz w:val="24"/>
        </w:rPr>
        <w:t xml:space="preserve"> </w:t>
      </w:r>
      <w:r w:rsidR="009C0141">
        <w:rPr>
          <w:sz w:val="24"/>
        </w:rPr>
        <w:t>и</w:t>
      </w:r>
      <w:r>
        <w:rPr>
          <w:sz w:val="24"/>
        </w:rPr>
        <w:t xml:space="preserve"> </w:t>
      </w:r>
      <w:r w:rsidR="009C0141">
        <w:rPr>
          <w:sz w:val="24"/>
        </w:rPr>
        <w:t>части,</w:t>
      </w:r>
      <w:r>
        <w:rPr>
          <w:sz w:val="24"/>
        </w:rPr>
        <w:t xml:space="preserve"> </w:t>
      </w:r>
      <w:r w:rsidR="009C0141">
        <w:rPr>
          <w:sz w:val="24"/>
        </w:rPr>
        <w:t>формируемой</w:t>
      </w:r>
      <w:r>
        <w:rPr>
          <w:sz w:val="24"/>
        </w:rPr>
        <w:t xml:space="preserve"> </w:t>
      </w:r>
      <w:r w:rsidR="009C0141">
        <w:rPr>
          <w:sz w:val="24"/>
        </w:rPr>
        <w:t>участниками образовательных отношений;</w:t>
      </w:r>
    </w:p>
    <w:p w14:paraId="160DCE7C" w14:textId="77777777" w:rsidR="008814AB" w:rsidRDefault="00CC53DA">
      <w:pPr>
        <w:pStyle w:val="a6"/>
        <w:numPr>
          <w:ilvl w:val="0"/>
          <w:numId w:val="4"/>
        </w:numPr>
        <w:tabs>
          <w:tab w:val="left" w:pos="2797"/>
          <w:tab w:val="left" w:pos="2798"/>
        </w:tabs>
        <w:ind w:left="2798"/>
        <w:jc w:val="left"/>
        <w:rPr>
          <w:sz w:val="24"/>
        </w:rPr>
      </w:pPr>
      <w:r>
        <w:rPr>
          <w:sz w:val="24"/>
        </w:rPr>
        <w:t>Ф</w:t>
      </w:r>
      <w:r w:rsidR="009C0141">
        <w:rPr>
          <w:sz w:val="24"/>
        </w:rPr>
        <w:t>ормы</w:t>
      </w:r>
      <w:r>
        <w:rPr>
          <w:sz w:val="24"/>
        </w:rPr>
        <w:t xml:space="preserve"> </w:t>
      </w:r>
      <w:r w:rsidR="009C0141">
        <w:rPr>
          <w:sz w:val="24"/>
        </w:rPr>
        <w:t>промежуточной</w:t>
      </w:r>
      <w:r>
        <w:rPr>
          <w:sz w:val="24"/>
        </w:rPr>
        <w:t xml:space="preserve"> </w:t>
      </w:r>
      <w:r w:rsidR="009C0141">
        <w:rPr>
          <w:sz w:val="24"/>
        </w:rPr>
        <w:t>аттестации</w:t>
      </w:r>
      <w:r>
        <w:rPr>
          <w:sz w:val="24"/>
        </w:rPr>
        <w:t xml:space="preserve"> </w:t>
      </w:r>
      <w:proofErr w:type="gramStart"/>
      <w:r w:rsidR="009C0141">
        <w:rPr>
          <w:sz w:val="24"/>
        </w:rPr>
        <w:t>обучающихся</w:t>
      </w:r>
      <w:proofErr w:type="gramEnd"/>
      <w:r w:rsidR="009C0141">
        <w:rPr>
          <w:sz w:val="24"/>
        </w:rPr>
        <w:t>;</w:t>
      </w:r>
    </w:p>
    <w:p w14:paraId="2AB728B7" w14:textId="77777777" w:rsidR="008814AB" w:rsidRDefault="009C0141">
      <w:pPr>
        <w:pStyle w:val="a6"/>
        <w:numPr>
          <w:ilvl w:val="0"/>
          <w:numId w:val="4"/>
        </w:numPr>
        <w:tabs>
          <w:tab w:val="left" w:pos="2797"/>
          <w:tab w:val="left" w:pos="2798"/>
          <w:tab w:val="left" w:pos="4071"/>
          <w:tab w:val="left" w:pos="5354"/>
          <w:tab w:val="left" w:pos="5794"/>
          <w:tab w:val="left" w:pos="7284"/>
          <w:tab w:val="left" w:pos="9340"/>
        </w:tabs>
        <w:ind w:right="727" w:firstLine="707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подходов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</w:r>
      <w:r>
        <w:rPr>
          <w:spacing w:val="-1"/>
          <w:sz w:val="24"/>
        </w:rPr>
        <w:t>потребностей</w:t>
      </w:r>
      <w:r w:rsidR="00CC53DA"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FA1BAC3" w14:textId="77777777" w:rsidR="008814AB" w:rsidRDefault="009C0141">
      <w:pPr>
        <w:pStyle w:val="a6"/>
        <w:numPr>
          <w:ilvl w:val="0"/>
          <w:numId w:val="4"/>
        </w:numPr>
        <w:tabs>
          <w:tab w:val="left" w:pos="2797"/>
          <w:tab w:val="left" w:pos="2798"/>
        </w:tabs>
        <w:ind w:left="2798"/>
        <w:jc w:val="left"/>
        <w:rPr>
          <w:sz w:val="24"/>
        </w:rPr>
      </w:pPr>
      <w:r>
        <w:rPr>
          <w:sz w:val="24"/>
        </w:rPr>
        <w:t>аннотацию</w:t>
      </w:r>
      <w:r w:rsidR="00CC53DA">
        <w:rPr>
          <w:sz w:val="24"/>
        </w:rPr>
        <w:t xml:space="preserve"> </w:t>
      </w:r>
      <w:r>
        <w:rPr>
          <w:sz w:val="24"/>
        </w:rPr>
        <w:t>используемых</w:t>
      </w:r>
      <w:r w:rsidR="00CC53DA">
        <w:rPr>
          <w:sz w:val="24"/>
        </w:rPr>
        <w:t xml:space="preserve"> </w:t>
      </w:r>
      <w:r>
        <w:rPr>
          <w:sz w:val="24"/>
        </w:rPr>
        <w:t>учебно-методических</w:t>
      </w:r>
      <w:r w:rsidR="00CC53DA">
        <w:rPr>
          <w:sz w:val="24"/>
        </w:rPr>
        <w:t xml:space="preserve"> </w:t>
      </w:r>
      <w:r>
        <w:rPr>
          <w:sz w:val="24"/>
        </w:rPr>
        <w:t>комплектов</w:t>
      </w:r>
      <w:r w:rsidR="00CC53DA">
        <w:rPr>
          <w:sz w:val="24"/>
        </w:rPr>
        <w:t xml:space="preserve"> </w:t>
      </w:r>
      <w:r>
        <w:rPr>
          <w:sz w:val="24"/>
        </w:rPr>
        <w:t>и</w:t>
      </w:r>
      <w:r w:rsidR="00CC53DA">
        <w:rPr>
          <w:sz w:val="24"/>
        </w:rPr>
        <w:t xml:space="preserve"> </w:t>
      </w:r>
      <w:r>
        <w:rPr>
          <w:sz w:val="24"/>
        </w:rPr>
        <w:t>учебников;</w:t>
      </w:r>
    </w:p>
    <w:p w14:paraId="0A86B338" w14:textId="77777777" w:rsidR="008814AB" w:rsidRDefault="009C0141">
      <w:pPr>
        <w:pStyle w:val="a6"/>
        <w:numPr>
          <w:ilvl w:val="0"/>
          <w:numId w:val="4"/>
        </w:numPr>
        <w:tabs>
          <w:tab w:val="left" w:pos="2797"/>
          <w:tab w:val="left" w:pos="2798"/>
        </w:tabs>
        <w:ind w:right="733" w:firstLine="707"/>
        <w:jc w:val="left"/>
        <w:rPr>
          <w:sz w:val="24"/>
        </w:rPr>
      </w:pPr>
      <w:r>
        <w:rPr>
          <w:sz w:val="24"/>
        </w:rPr>
        <w:t>описание</w:t>
      </w:r>
      <w:r w:rsidR="00CC53DA">
        <w:rPr>
          <w:sz w:val="24"/>
        </w:rPr>
        <w:t xml:space="preserve"> </w:t>
      </w:r>
      <w:r>
        <w:rPr>
          <w:sz w:val="24"/>
        </w:rPr>
        <w:t>основных</w:t>
      </w:r>
      <w:r w:rsidR="00CC53DA">
        <w:rPr>
          <w:sz w:val="24"/>
        </w:rPr>
        <w:t xml:space="preserve"> </w:t>
      </w:r>
      <w:r>
        <w:rPr>
          <w:sz w:val="24"/>
        </w:rPr>
        <w:t>педагогических</w:t>
      </w:r>
      <w:r w:rsidR="00CC53DA">
        <w:rPr>
          <w:sz w:val="24"/>
        </w:rPr>
        <w:t xml:space="preserve"> </w:t>
      </w:r>
      <w:r>
        <w:rPr>
          <w:sz w:val="24"/>
        </w:rPr>
        <w:t>технологий</w:t>
      </w:r>
      <w:r w:rsidR="00CC53DA">
        <w:rPr>
          <w:sz w:val="24"/>
        </w:rPr>
        <w:t xml:space="preserve"> </w:t>
      </w:r>
      <w:r>
        <w:rPr>
          <w:sz w:val="24"/>
        </w:rPr>
        <w:t>и</w:t>
      </w:r>
      <w:r w:rsidR="00CC53DA">
        <w:rPr>
          <w:sz w:val="24"/>
        </w:rPr>
        <w:t xml:space="preserve"> </w:t>
      </w:r>
      <w:r>
        <w:rPr>
          <w:sz w:val="24"/>
        </w:rPr>
        <w:t>методов,</w:t>
      </w:r>
      <w:r w:rsidR="00CC53DA">
        <w:rPr>
          <w:sz w:val="24"/>
        </w:rPr>
        <w:t xml:space="preserve"> </w:t>
      </w:r>
      <w:r>
        <w:rPr>
          <w:sz w:val="24"/>
        </w:rPr>
        <w:t>применяемых</w:t>
      </w:r>
      <w:r w:rsidR="00CC53DA">
        <w:rPr>
          <w:sz w:val="24"/>
        </w:rPr>
        <w:t xml:space="preserve"> </w:t>
      </w:r>
      <w:r>
        <w:rPr>
          <w:sz w:val="24"/>
        </w:rPr>
        <w:t>для</w:t>
      </w:r>
      <w:r w:rsidR="00CC53DA">
        <w:rPr>
          <w:sz w:val="24"/>
        </w:rPr>
        <w:t xml:space="preserve"> </w:t>
      </w:r>
      <w:r>
        <w:rPr>
          <w:sz w:val="24"/>
        </w:rPr>
        <w:t>реализации</w:t>
      </w:r>
      <w:r w:rsidR="00CC53DA">
        <w:rPr>
          <w:sz w:val="24"/>
        </w:rPr>
        <w:t xml:space="preserve"> </w:t>
      </w:r>
      <w:r>
        <w:rPr>
          <w:sz w:val="24"/>
        </w:rPr>
        <w:t>учебного</w:t>
      </w:r>
      <w:r w:rsidR="00CC53DA">
        <w:rPr>
          <w:sz w:val="24"/>
        </w:rPr>
        <w:t xml:space="preserve"> </w:t>
      </w:r>
      <w:r>
        <w:rPr>
          <w:sz w:val="24"/>
        </w:rPr>
        <w:t>плана.</w:t>
      </w:r>
    </w:p>
    <w:p w14:paraId="6C961FCB" w14:textId="77777777" w:rsidR="008814AB" w:rsidRDefault="009C0141">
      <w:pPr>
        <w:pStyle w:val="2"/>
        <w:numPr>
          <w:ilvl w:val="0"/>
          <w:numId w:val="5"/>
        </w:numPr>
        <w:tabs>
          <w:tab w:val="left" w:pos="2330"/>
        </w:tabs>
        <w:spacing w:before="2" w:line="274" w:lineRule="exact"/>
        <w:ind w:left="2330" w:hanging="240"/>
        <w:jc w:val="both"/>
      </w:pPr>
      <w:r>
        <w:t>Общие</w:t>
      </w:r>
      <w:r w:rsidR="00CC53DA">
        <w:t xml:space="preserve"> </w:t>
      </w:r>
      <w:r>
        <w:t>положения.</w:t>
      </w:r>
    </w:p>
    <w:p w14:paraId="564E8E47" w14:textId="05C09E41" w:rsidR="008814AB" w:rsidRDefault="009C0141">
      <w:pPr>
        <w:pStyle w:val="a6"/>
        <w:numPr>
          <w:ilvl w:val="1"/>
          <w:numId w:val="5"/>
        </w:numPr>
        <w:tabs>
          <w:tab w:val="left" w:pos="2520"/>
        </w:tabs>
        <w:ind w:right="723" w:firstLine="707"/>
        <w:rPr>
          <w:sz w:val="24"/>
        </w:rPr>
      </w:pPr>
      <w:proofErr w:type="gramStart"/>
      <w:r>
        <w:rPr>
          <w:sz w:val="24"/>
        </w:rPr>
        <w:t>Учебный план начального общего об</w:t>
      </w:r>
      <w:r w:rsidR="00CC53DA">
        <w:rPr>
          <w:sz w:val="24"/>
        </w:rPr>
        <w:t>разования МБОУ "</w:t>
      </w:r>
      <w:proofErr w:type="spellStart"/>
      <w:r w:rsidR="00CC53DA">
        <w:rPr>
          <w:sz w:val="24"/>
        </w:rPr>
        <w:t>Победненская</w:t>
      </w:r>
      <w:proofErr w:type="spellEnd"/>
      <w:r w:rsidR="00CC53DA">
        <w:rPr>
          <w:sz w:val="24"/>
        </w:rPr>
        <w:t xml:space="preserve"> основная общеобразовательная школа</w:t>
      </w:r>
      <w:r>
        <w:rPr>
          <w:sz w:val="24"/>
        </w:rPr>
        <w:t xml:space="preserve">" </w:t>
      </w:r>
      <w:proofErr w:type="spellStart"/>
      <w:r>
        <w:rPr>
          <w:sz w:val="24"/>
        </w:rPr>
        <w:t>Залегощенского</w:t>
      </w:r>
      <w:proofErr w:type="spellEnd"/>
      <w:r>
        <w:rPr>
          <w:sz w:val="24"/>
        </w:rPr>
        <w:t xml:space="preserve"> района Орловской области</w:t>
      </w:r>
      <w:r w:rsidR="00CC53DA">
        <w:rPr>
          <w:sz w:val="24"/>
        </w:rPr>
        <w:t xml:space="preserve"> </w:t>
      </w:r>
      <w:r>
        <w:rPr>
          <w:sz w:val="24"/>
        </w:rPr>
        <w:t>на 202</w:t>
      </w:r>
      <w:r w:rsidR="00D82372">
        <w:rPr>
          <w:sz w:val="24"/>
        </w:rPr>
        <w:t>3</w:t>
      </w:r>
      <w:r>
        <w:rPr>
          <w:sz w:val="24"/>
        </w:rPr>
        <w:t>-202</w:t>
      </w:r>
      <w:r w:rsidR="00D82372">
        <w:rPr>
          <w:sz w:val="24"/>
        </w:rPr>
        <w:t>4</w:t>
      </w:r>
      <w:r>
        <w:rPr>
          <w:sz w:val="24"/>
        </w:rPr>
        <w:t xml:space="preserve"> учебный год является документом, определяющим распределение учебного времени,</w:t>
      </w:r>
      <w:r w:rsidR="00CC53DA">
        <w:rPr>
          <w:sz w:val="24"/>
        </w:rPr>
        <w:t xml:space="preserve"> </w:t>
      </w:r>
      <w:r>
        <w:rPr>
          <w:sz w:val="24"/>
        </w:rPr>
        <w:t>отводимого</w:t>
      </w:r>
      <w:r w:rsidR="00CC53DA">
        <w:rPr>
          <w:sz w:val="24"/>
        </w:rPr>
        <w:t xml:space="preserve"> </w:t>
      </w:r>
      <w:r>
        <w:rPr>
          <w:sz w:val="24"/>
        </w:rPr>
        <w:t>на</w:t>
      </w:r>
      <w:r w:rsidR="00CC53DA">
        <w:rPr>
          <w:sz w:val="24"/>
        </w:rPr>
        <w:t xml:space="preserve"> </w:t>
      </w:r>
      <w:r>
        <w:rPr>
          <w:sz w:val="24"/>
        </w:rPr>
        <w:t>изучение</w:t>
      </w:r>
      <w:r w:rsidR="00CC53DA">
        <w:rPr>
          <w:sz w:val="24"/>
        </w:rPr>
        <w:t xml:space="preserve"> </w:t>
      </w:r>
      <w:r>
        <w:rPr>
          <w:sz w:val="24"/>
        </w:rPr>
        <w:t>различных</w:t>
      </w:r>
      <w:r w:rsidR="00CC53DA">
        <w:rPr>
          <w:sz w:val="24"/>
        </w:rPr>
        <w:t xml:space="preserve"> </w:t>
      </w:r>
      <w:r>
        <w:rPr>
          <w:sz w:val="24"/>
        </w:rPr>
        <w:t>учебных</w:t>
      </w:r>
      <w:r w:rsidR="00CC53DA">
        <w:rPr>
          <w:sz w:val="24"/>
        </w:rPr>
        <w:t xml:space="preserve"> </w:t>
      </w:r>
      <w:r>
        <w:rPr>
          <w:sz w:val="24"/>
        </w:rPr>
        <w:t>предметов</w:t>
      </w:r>
      <w:r w:rsidR="00CC53DA">
        <w:rPr>
          <w:sz w:val="24"/>
        </w:rPr>
        <w:t xml:space="preserve"> </w:t>
      </w:r>
      <w:r>
        <w:rPr>
          <w:sz w:val="24"/>
        </w:rPr>
        <w:t>обязательной</w:t>
      </w:r>
      <w:r w:rsidR="00CC53DA">
        <w:rPr>
          <w:sz w:val="24"/>
        </w:rPr>
        <w:t xml:space="preserve"> </w:t>
      </w:r>
      <w:r>
        <w:rPr>
          <w:sz w:val="24"/>
        </w:rPr>
        <w:t>части,</w:t>
      </w:r>
      <w:r w:rsidR="00CC53DA">
        <w:rPr>
          <w:sz w:val="24"/>
        </w:rPr>
        <w:t xml:space="preserve"> </w:t>
      </w:r>
      <w:r>
        <w:rPr>
          <w:sz w:val="24"/>
        </w:rPr>
        <w:t>формируемой</w:t>
      </w:r>
      <w:r w:rsidR="00CC53DA">
        <w:rPr>
          <w:sz w:val="24"/>
        </w:rPr>
        <w:t xml:space="preserve"> </w:t>
      </w:r>
      <w:r>
        <w:rPr>
          <w:sz w:val="24"/>
        </w:rPr>
        <w:t>участниками</w:t>
      </w:r>
      <w:r w:rsidR="00CC53DA">
        <w:rPr>
          <w:sz w:val="24"/>
        </w:rPr>
        <w:t xml:space="preserve"> </w:t>
      </w:r>
      <w:r>
        <w:rPr>
          <w:sz w:val="24"/>
        </w:rPr>
        <w:t>образовательных</w:t>
      </w:r>
      <w:r w:rsidR="00CC53DA">
        <w:rPr>
          <w:sz w:val="24"/>
        </w:rPr>
        <w:t xml:space="preserve"> </w:t>
      </w:r>
      <w:r>
        <w:rPr>
          <w:sz w:val="24"/>
        </w:rPr>
        <w:t>отношений,</w:t>
      </w:r>
      <w:r w:rsidR="00CC53DA">
        <w:rPr>
          <w:sz w:val="24"/>
        </w:rPr>
        <w:t xml:space="preserve"> </w:t>
      </w:r>
      <w:r>
        <w:rPr>
          <w:sz w:val="24"/>
        </w:rPr>
        <w:t>максимальный</w:t>
      </w:r>
      <w:r w:rsidR="00CC53DA">
        <w:rPr>
          <w:sz w:val="24"/>
        </w:rPr>
        <w:t xml:space="preserve"> </w:t>
      </w:r>
      <w:r>
        <w:rPr>
          <w:sz w:val="24"/>
        </w:rPr>
        <w:t>объем</w:t>
      </w:r>
      <w:r w:rsidR="00CC53DA">
        <w:rPr>
          <w:sz w:val="24"/>
        </w:rPr>
        <w:t xml:space="preserve"> </w:t>
      </w:r>
      <w:r>
        <w:rPr>
          <w:sz w:val="24"/>
        </w:rPr>
        <w:t>обязательной</w:t>
      </w:r>
      <w:r w:rsidR="00CC53DA">
        <w:rPr>
          <w:sz w:val="24"/>
        </w:rPr>
        <w:t xml:space="preserve"> </w:t>
      </w:r>
      <w:r>
        <w:rPr>
          <w:sz w:val="24"/>
        </w:rPr>
        <w:t>нагрузки</w:t>
      </w:r>
      <w:r w:rsidR="00CC53DA">
        <w:rPr>
          <w:sz w:val="24"/>
        </w:rPr>
        <w:t xml:space="preserve"> </w:t>
      </w:r>
      <w:r>
        <w:rPr>
          <w:sz w:val="24"/>
        </w:rPr>
        <w:t>обучающихся,</w:t>
      </w:r>
      <w:r w:rsidR="00CC53DA">
        <w:rPr>
          <w:sz w:val="24"/>
        </w:rPr>
        <w:t xml:space="preserve"> </w:t>
      </w:r>
      <w:r>
        <w:rPr>
          <w:sz w:val="24"/>
        </w:rPr>
        <w:t>нормативы</w:t>
      </w:r>
      <w:r w:rsidR="00CC53DA">
        <w:rPr>
          <w:sz w:val="24"/>
        </w:rPr>
        <w:t xml:space="preserve"> </w:t>
      </w:r>
      <w:r>
        <w:rPr>
          <w:sz w:val="24"/>
        </w:rPr>
        <w:t>финансирования,</w:t>
      </w:r>
      <w:r w:rsidR="00CC53DA">
        <w:rPr>
          <w:sz w:val="24"/>
        </w:rPr>
        <w:t xml:space="preserve"> </w:t>
      </w:r>
      <w:r>
        <w:rPr>
          <w:sz w:val="24"/>
        </w:rPr>
        <w:t>формы</w:t>
      </w:r>
      <w:r w:rsidR="00CC53DA">
        <w:rPr>
          <w:sz w:val="24"/>
        </w:rPr>
        <w:t xml:space="preserve"> </w:t>
      </w:r>
      <w:r>
        <w:rPr>
          <w:sz w:val="24"/>
        </w:rPr>
        <w:t>промежуточной</w:t>
      </w:r>
      <w:r w:rsidR="00CC53DA">
        <w:rPr>
          <w:sz w:val="24"/>
        </w:rPr>
        <w:t xml:space="preserve"> </w:t>
      </w:r>
      <w:r>
        <w:rPr>
          <w:sz w:val="24"/>
        </w:rPr>
        <w:t>аттестации обучающихся.</w:t>
      </w:r>
      <w:proofErr w:type="gramEnd"/>
    </w:p>
    <w:p w14:paraId="1EB52A6A" w14:textId="0F612E51" w:rsidR="002D25E6" w:rsidRPr="002D25E6" w:rsidRDefault="002D25E6" w:rsidP="002D25E6">
      <w:pPr>
        <w:pStyle w:val="a6"/>
        <w:numPr>
          <w:ilvl w:val="1"/>
          <w:numId w:val="5"/>
        </w:numPr>
        <w:tabs>
          <w:tab w:val="left" w:pos="1349"/>
        </w:tabs>
        <w:spacing w:line="230" w:lineRule="auto"/>
        <w:ind w:right="680"/>
        <w:rPr>
          <w:sz w:val="24"/>
        </w:rPr>
      </w:pPr>
      <w:proofErr w:type="gramStart"/>
      <w:r>
        <w:rPr>
          <w:sz w:val="24"/>
        </w:rPr>
        <w:t>Учебный план ООП начального общего образования МБОУ «</w:t>
      </w:r>
      <w:proofErr w:type="spellStart"/>
      <w:r>
        <w:rPr>
          <w:sz w:val="24"/>
        </w:rPr>
        <w:t>Победненская</w:t>
      </w:r>
      <w:proofErr w:type="spellEnd"/>
      <w:r>
        <w:rPr>
          <w:sz w:val="24"/>
        </w:rPr>
        <w:t xml:space="preserve"> 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Залегощенского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D82372">
        <w:rPr>
          <w:sz w:val="24"/>
        </w:rPr>
        <w:t>3</w:t>
      </w:r>
      <w:r>
        <w:rPr>
          <w:sz w:val="24"/>
        </w:rPr>
        <w:t>-202</w:t>
      </w:r>
      <w:r w:rsidR="00D8237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разработан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Победненская</w:t>
      </w:r>
      <w:proofErr w:type="spellEnd"/>
      <w:r>
        <w:rPr>
          <w:sz w:val="24"/>
        </w:rPr>
        <w:t xml:space="preserve">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Залегощенского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 73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01.09.2022г.), в соответствии с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стандарта</w:t>
      </w:r>
      <w:r>
        <w:rPr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образования»,</w:t>
      </w:r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№569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государственный </w:t>
      </w:r>
      <w:r>
        <w:rPr>
          <w:spacing w:val="-3"/>
          <w:sz w:val="24"/>
        </w:rPr>
        <w:t>образовательный стандарт начального общего образования,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2021г.</w:t>
      </w:r>
      <w:r>
        <w:rPr>
          <w:spacing w:val="1"/>
          <w:sz w:val="24"/>
        </w:rPr>
        <w:t xml:space="preserve"> </w:t>
      </w:r>
      <w:r>
        <w:rPr>
          <w:sz w:val="24"/>
        </w:rPr>
        <w:t>№286»,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№ТВ</w:t>
      </w:r>
      <w:r>
        <w:rPr>
          <w:spacing w:val="1"/>
          <w:sz w:val="24"/>
        </w:rPr>
        <w:t xml:space="preserve"> </w:t>
      </w:r>
      <w:r>
        <w:rPr>
          <w:sz w:val="24"/>
        </w:rPr>
        <w:t>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№03-1190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 рекомендаций»;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29.12.2012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273-ФЗ </w:t>
      </w:r>
      <w:r w:rsidRPr="002D25E6">
        <w:rPr>
          <w:spacing w:val="-4"/>
        </w:rPr>
        <w:t>«Об</w:t>
      </w:r>
      <w:r w:rsidRPr="002D25E6">
        <w:rPr>
          <w:spacing w:val="-10"/>
        </w:rPr>
        <w:t xml:space="preserve"> </w:t>
      </w:r>
      <w:r w:rsidRPr="002D25E6">
        <w:rPr>
          <w:spacing w:val="-4"/>
        </w:rPr>
        <w:t>образовании</w:t>
      </w:r>
      <w:r w:rsidRPr="002D25E6">
        <w:rPr>
          <w:spacing w:val="-7"/>
        </w:rPr>
        <w:t xml:space="preserve"> </w:t>
      </w:r>
      <w:r w:rsidRPr="002D25E6">
        <w:rPr>
          <w:spacing w:val="-4"/>
        </w:rPr>
        <w:t>в</w:t>
      </w:r>
      <w:r w:rsidRPr="002D25E6">
        <w:rPr>
          <w:spacing w:val="-6"/>
        </w:rPr>
        <w:t xml:space="preserve"> </w:t>
      </w:r>
      <w:r w:rsidRPr="002D25E6">
        <w:rPr>
          <w:spacing w:val="-4"/>
        </w:rPr>
        <w:t>Российской</w:t>
      </w:r>
      <w:r w:rsidRPr="002D25E6">
        <w:rPr>
          <w:spacing w:val="-6"/>
        </w:rPr>
        <w:t xml:space="preserve"> </w:t>
      </w:r>
      <w:r w:rsidRPr="002D25E6">
        <w:rPr>
          <w:spacing w:val="-4"/>
        </w:rPr>
        <w:t>Федерации».</w:t>
      </w:r>
    </w:p>
    <w:p w14:paraId="2728D836" w14:textId="77777777" w:rsidR="002D25E6" w:rsidRDefault="002D25E6" w:rsidP="002D25E6">
      <w:pPr>
        <w:pStyle w:val="a3"/>
        <w:spacing w:line="230" w:lineRule="auto"/>
        <w:ind w:right="706" w:firstLine="653"/>
      </w:pPr>
      <w:proofErr w:type="gramStart"/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РФ от 28 сентября 2020 года №28 «Об 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rPr>
          <w:spacing w:val="-4"/>
        </w:rPr>
        <w:t>Постановлением</w:t>
      </w:r>
      <w:r>
        <w:rPr>
          <w:spacing w:val="1"/>
        </w:rPr>
        <w:t xml:space="preserve"> </w:t>
      </w:r>
      <w:r>
        <w:rPr>
          <w:spacing w:val="-3"/>
        </w:rPr>
        <w:t>Главного</w:t>
      </w:r>
      <w:r>
        <w:rPr>
          <w:spacing w:val="2"/>
        </w:rPr>
        <w:t xml:space="preserve"> </w:t>
      </w:r>
      <w:r>
        <w:rPr>
          <w:spacing w:val="-3"/>
        </w:rPr>
        <w:t>государственного</w:t>
      </w:r>
      <w:r>
        <w:rPr>
          <w:spacing w:val="-4"/>
        </w:rPr>
        <w:t xml:space="preserve"> </w:t>
      </w:r>
      <w:r>
        <w:rPr>
          <w:spacing w:val="-3"/>
        </w:rPr>
        <w:t>санитарного</w:t>
      </w:r>
      <w:r>
        <w:rPr>
          <w:spacing w:val="-4"/>
        </w:rPr>
        <w:t xml:space="preserve"> </w:t>
      </w:r>
      <w:r>
        <w:rPr>
          <w:spacing w:val="-3"/>
        </w:rPr>
        <w:t>врача</w:t>
      </w:r>
      <w:r>
        <w:rPr>
          <w:spacing w:val="-10"/>
        </w:rPr>
        <w:t xml:space="preserve"> </w:t>
      </w:r>
      <w:r>
        <w:rPr>
          <w:spacing w:val="-3"/>
        </w:rPr>
        <w:t>РФ</w:t>
      </w:r>
      <w:r>
        <w:rPr>
          <w:spacing w:val="-11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28</w:t>
      </w:r>
      <w:r>
        <w:rPr>
          <w:spacing w:val="-4"/>
        </w:rPr>
        <w:t xml:space="preserve"> </w:t>
      </w:r>
      <w:r>
        <w:rPr>
          <w:spacing w:val="-3"/>
        </w:rPr>
        <w:t>января</w:t>
      </w:r>
      <w:r>
        <w:rPr>
          <w:spacing w:val="-4"/>
        </w:rPr>
        <w:t xml:space="preserve"> </w:t>
      </w:r>
      <w:r>
        <w:rPr>
          <w:spacing w:val="-3"/>
        </w:rPr>
        <w:t>2021</w:t>
      </w:r>
      <w:r>
        <w:rPr>
          <w:spacing w:val="-8"/>
        </w:rPr>
        <w:t xml:space="preserve"> </w:t>
      </w:r>
      <w:r>
        <w:rPr>
          <w:spacing w:val="-3"/>
        </w:rPr>
        <w:t>года</w:t>
      </w:r>
      <w:r>
        <w:rPr>
          <w:spacing w:val="-5"/>
        </w:rPr>
        <w:t xml:space="preserve"> </w:t>
      </w:r>
      <w:r>
        <w:rPr>
          <w:spacing w:val="-3"/>
        </w:rPr>
        <w:t>№2</w:t>
      </w:r>
      <w:r>
        <w:t xml:space="preserve"> </w:t>
      </w:r>
      <w:r>
        <w:rPr>
          <w:spacing w:val="-3"/>
        </w:rPr>
        <w:t>«Об</w:t>
      </w:r>
      <w:r>
        <w:rPr>
          <w:spacing w:val="-6"/>
        </w:rPr>
        <w:t xml:space="preserve"> </w:t>
      </w:r>
      <w:r>
        <w:rPr>
          <w:spacing w:val="-3"/>
        </w:rPr>
        <w:t>утверждении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санитарных</w:t>
      </w:r>
      <w:r>
        <w:rPr>
          <w:spacing w:val="-12"/>
        </w:rPr>
        <w:t xml:space="preserve"> </w:t>
      </w:r>
      <w:r>
        <w:rPr>
          <w:spacing w:val="-3"/>
        </w:rPr>
        <w:t>правил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норм</w:t>
      </w:r>
      <w:r>
        <w:rPr>
          <w:spacing w:val="-10"/>
        </w:rPr>
        <w:t xml:space="preserve"> </w:t>
      </w:r>
      <w:r>
        <w:rPr>
          <w:spacing w:val="-3"/>
        </w:rPr>
        <w:t>СанПиН</w:t>
      </w:r>
      <w:r>
        <w:rPr>
          <w:spacing w:val="-8"/>
        </w:rPr>
        <w:t xml:space="preserve"> </w:t>
      </w:r>
      <w:r>
        <w:rPr>
          <w:spacing w:val="-3"/>
        </w:rPr>
        <w:t>1.2.3685-21</w:t>
      </w:r>
      <w:r>
        <w:rPr>
          <w:spacing w:val="-7"/>
        </w:rPr>
        <w:t xml:space="preserve"> </w:t>
      </w:r>
      <w:r>
        <w:rPr>
          <w:spacing w:val="-2"/>
        </w:rPr>
        <w:t>«Гигиенические</w:t>
      </w:r>
      <w:r>
        <w:rPr>
          <w:spacing w:val="-8"/>
        </w:rPr>
        <w:t xml:space="preserve"> </w:t>
      </w:r>
      <w:r>
        <w:rPr>
          <w:spacing w:val="-2"/>
        </w:rPr>
        <w:t>нормативы</w:t>
      </w:r>
      <w:r>
        <w:rPr>
          <w:spacing w:val="-5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обеспечению</w:t>
      </w:r>
      <w:r>
        <w:rPr>
          <w:spacing w:val="-9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(или)</w:t>
      </w:r>
      <w:r>
        <w:rPr>
          <w:spacing w:val="-6"/>
        </w:rPr>
        <w:t xml:space="preserve"> </w:t>
      </w:r>
      <w:r>
        <w:rPr>
          <w:spacing w:val="-2"/>
        </w:rPr>
        <w:t>безвредности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факторов</w:t>
      </w:r>
      <w:r>
        <w:rPr>
          <w:spacing w:val="-10"/>
        </w:rPr>
        <w:t xml:space="preserve"> </w:t>
      </w:r>
      <w:r>
        <w:rPr>
          <w:spacing w:val="-1"/>
        </w:rPr>
        <w:t xml:space="preserve">среды </w:t>
      </w:r>
      <w:r>
        <w:rPr>
          <w:spacing w:val="-57"/>
        </w:rPr>
        <w:t xml:space="preserve">     </w:t>
      </w:r>
      <w:r>
        <w:t>обитания».</w:t>
      </w:r>
    </w:p>
    <w:p w14:paraId="64FB4FD4" w14:textId="77777777" w:rsidR="002D25E6" w:rsidRDefault="002D25E6" w:rsidP="002D25E6">
      <w:pPr>
        <w:pStyle w:val="a6"/>
        <w:numPr>
          <w:ilvl w:val="1"/>
          <w:numId w:val="5"/>
        </w:numPr>
        <w:tabs>
          <w:tab w:val="left" w:pos="1349"/>
        </w:tabs>
        <w:spacing w:line="230" w:lineRule="auto"/>
        <w:ind w:right="717"/>
        <w:rPr>
          <w:sz w:val="24"/>
        </w:rPr>
      </w:pPr>
      <w:r>
        <w:rPr>
          <w:sz w:val="24"/>
        </w:rPr>
        <w:t>Содержание и структура учебного плана ООП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требованиями ФГОС НОО, системой УМК, целями, задачами и 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МБОУ «</w:t>
      </w:r>
      <w:proofErr w:type="spellStart"/>
      <w:r>
        <w:rPr>
          <w:sz w:val="24"/>
        </w:rPr>
        <w:t>Победненская</w:t>
      </w:r>
      <w:proofErr w:type="spellEnd"/>
      <w:r>
        <w:rPr>
          <w:sz w:val="24"/>
        </w:rPr>
        <w:t xml:space="preserve"> основная общеобразовательная школа»</w:t>
      </w:r>
      <w:r>
        <w:rPr>
          <w:spacing w:val="1"/>
          <w:sz w:val="24"/>
        </w:rPr>
        <w:t xml:space="preserve"> </w:t>
      </w:r>
      <w:proofErr w:type="spellStart"/>
      <w:r>
        <w:rPr>
          <w:spacing w:val="-5"/>
          <w:sz w:val="24"/>
        </w:rPr>
        <w:t>Залегощенского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района Орловской области, сформулированными в Уставе МБОУ </w:t>
      </w:r>
      <w:r>
        <w:rPr>
          <w:spacing w:val="-4"/>
          <w:sz w:val="24"/>
        </w:rPr>
        <w:lastRenderedPageBreak/>
        <w:t>«</w:t>
      </w:r>
      <w:proofErr w:type="spellStart"/>
      <w:r>
        <w:rPr>
          <w:spacing w:val="-4"/>
          <w:sz w:val="24"/>
        </w:rPr>
        <w:t>Победненская</w:t>
      </w:r>
      <w:proofErr w:type="spellEnd"/>
      <w:r>
        <w:rPr>
          <w:spacing w:val="-4"/>
          <w:sz w:val="24"/>
        </w:rPr>
        <w:t xml:space="preserve"> основная</w:t>
      </w:r>
      <w:r>
        <w:rPr>
          <w:sz w:val="24"/>
        </w:rPr>
        <w:t xml:space="preserve"> общеобразовательная школа» </w:t>
      </w:r>
      <w:proofErr w:type="spellStart"/>
      <w:r>
        <w:rPr>
          <w:sz w:val="24"/>
        </w:rPr>
        <w:t>Залегощенского</w:t>
      </w:r>
      <w:proofErr w:type="spellEnd"/>
      <w:r>
        <w:rPr>
          <w:sz w:val="24"/>
        </w:rPr>
        <w:t xml:space="preserve"> района Орловской области,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14:paraId="18326B68" w14:textId="77777777" w:rsidR="008814AB" w:rsidRDefault="008814AB">
      <w:pPr>
        <w:jc w:val="both"/>
        <w:rPr>
          <w:sz w:val="24"/>
        </w:rPr>
      </w:pPr>
    </w:p>
    <w:p w14:paraId="614F4421" w14:textId="062882AE" w:rsidR="008814AB" w:rsidRDefault="009C0141">
      <w:pPr>
        <w:pStyle w:val="a6"/>
        <w:numPr>
          <w:ilvl w:val="1"/>
          <w:numId w:val="5"/>
        </w:numPr>
        <w:tabs>
          <w:tab w:val="left" w:pos="2549"/>
        </w:tabs>
        <w:spacing w:before="68"/>
        <w:ind w:right="725" w:firstLine="707"/>
        <w:rPr>
          <w:sz w:val="24"/>
        </w:rPr>
      </w:pPr>
      <w:r>
        <w:rPr>
          <w:sz w:val="24"/>
        </w:rPr>
        <w:t>На уровне начального общего образования в МБОУ "</w:t>
      </w:r>
      <w:r w:rsidR="009A6837" w:rsidRPr="009A6837">
        <w:rPr>
          <w:sz w:val="24"/>
        </w:rPr>
        <w:t xml:space="preserve"> </w:t>
      </w:r>
      <w:proofErr w:type="spellStart"/>
      <w:r w:rsidR="009A6837">
        <w:rPr>
          <w:sz w:val="24"/>
        </w:rPr>
        <w:t>Победненская</w:t>
      </w:r>
      <w:proofErr w:type="spellEnd"/>
      <w:r w:rsidR="009A6837">
        <w:rPr>
          <w:sz w:val="24"/>
        </w:rPr>
        <w:t xml:space="preserve"> основная общеобразовательная школа</w:t>
      </w:r>
      <w:r>
        <w:rPr>
          <w:sz w:val="24"/>
        </w:rPr>
        <w:t xml:space="preserve">" </w:t>
      </w:r>
      <w:proofErr w:type="spellStart"/>
      <w:r>
        <w:rPr>
          <w:sz w:val="24"/>
        </w:rPr>
        <w:t>Залегощенского</w:t>
      </w:r>
      <w:proofErr w:type="spellEnd"/>
      <w:r>
        <w:rPr>
          <w:sz w:val="24"/>
        </w:rPr>
        <w:t xml:space="preserve"> района Орловской области</w:t>
      </w:r>
      <w:r w:rsidR="009A6837">
        <w:rPr>
          <w:sz w:val="24"/>
        </w:rPr>
        <w:t xml:space="preserve"> </w:t>
      </w:r>
      <w:r>
        <w:rPr>
          <w:sz w:val="24"/>
        </w:rPr>
        <w:t>в 202</w:t>
      </w:r>
      <w:r w:rsidR="00D82372">
        <w:rPr>
          <w:sz w:val="24"/>
        </w:rPr>
        <w:t>3</w:t>
      </w:r>
      <w:r>
        <w:rPr>
          <w:sz w:val="24"/>
        </w:rPr>
        <w:t>-202</w:t>
      </w:r>
      <w:r w:rsidR="00D82372">
        <w:rPr>
          <w:sz w:val="24"/>
        </w:rPr>
        <w:t>4</w:t>
      </w:r>
      <w:r w:rsidR="009A6837">
        <w:rPr>
          <w:sz w:val="24"/>
        </w:rPr>
        <w:t xml:space="preserve"> </w:t>
      </w:r>
      <w:r>
        <w:rPr>
          <w:sz w:val="24"/>
        </w:rPr>
        <w:t>учебном</w:t>
      </w:r>
      <w:r w:rsidR="009A6837">
        <w:rPr>
          <w:sz w:val="24"/>
        </w:rPr>
        <w:t xml:space="preserve"> </w:t>
      </w:r>
      <w:r>
        <w:rPr>
          <w:sz w:val="24"/>
        </w:rPr>
        <w:t>году</w:t>
      </w:r>
      <w:r w:rsidR="009A6837">
        <w:rPr>
          <w:sz w:val="24"/>
        </w:rPr>
        <w:t xml:space="preserve"> </w:t>
      </w:r>
      <w:r>
        <w:rPr>
          <w:sz w:val="24"/>
        </w:rPr>
        <w:t>обеспечивается</w:t>
      </w:r>
      <w:r w:rsidR="009A6837">
        <w:rPr>
          <w:sz w:val="24"/>
        </w:rPr>
        <w:t xml:space="preserve"> </w:t>
      </w:r>
      <w:r>
        <w:rPr>
          <w:sz w:val="24"/>
        </w:rPr>
        <w:t>следующий</w:t>
      </w:r>
      <w:r w:rsidR="009A6837">
        <w:rPr>
          <w:sz w:val="24"/>
        </w:rPr>
        <w:t xml:space="preserve"> </w:t>
      </w:r>
      <w:r>
        <w:rPr>
          <w:sz w:val="24"/>
        </w:rPr>
        <w:t>режим</w:t>
      </w:r>
      <w:r w:rsidR="009A6837">
        <w:rPr>
          <w:sz w:val="24"/>
        </w:rPr>
        <w:t xml:space="preserve"> </w:t>
      </w:r>
      <w:r>
        <w:rPr>
          <w:sz w:val="24"/>
        </w:rPr>
        <w:t>организации</w:t>
      </w:r>
      <w:r w:rsidR="009A683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A6837">
        <w:rPr>
          <w:sz w:val="24"/>
        </w:rPr>
        <w:t xml:space="preserve"> </w:t>
      </w:r>
      <w:r>
        <w:rPr>
          <w:sz w:val="24"/>
        </w:rPr>
        <w:t>деятельности:</w:t>
      </w:r>
    </w:p>
    <w:p w14:paraId="38F58D8A" w14:textId="77777777" w:rsidR="008814AB" w:rsidRDefault="00037345">
      <w:pPr>
        <w:pStyle w:val="a6"/>
        <w:numPr>
          <w:ilvl w:val="0"/>
          <w:numId w:val="1"/>
        </w:numPr>
        <w:tabs>
          <w:tab w:val="left" w:pos="2797"/>
          <w:tab w:val="left" w:pos="2798"/>
        </w:tabs>
        <w:spacing w:before="1"/>
        <w:ind w:right="726" w:firstLine="707"/>
        <w:jc w:val="left"/>
        <w:rPr>
          <w:sz w:val="24"/>
        </w:rPr>
      </w:pPr>
      <w:r>
        <w:rPr>
          <w:sz w:val="24"/>
        </w:rPr>
        <w:t>П</w:t>
      </w:r>
      <w:r w:rsidR="009C0141">
        <w:rPr>
          <w:sz w:val="24"/>
        </w:rPr>
        <w:t>родолжительность</w:t>
      </w:r>
      <w:r>
        <w:rPr>
          <w:sz w:val="24"/>
        </w:rPr>
        <w:t xml:space="preserve"> </w:t>
      </w:r>
      <w:r w:rsidR="009C0141">
        <w:rPr>
          <w:sz w:val="24"/>
        </w:rPr>
        <w:t>учебного</w:t>
      </w:r>
      <w:r>
        <w:rPr>
          <w:sz w:val="24"/>
        </w:rPr>
        <w:t xml:space="preserve"> </w:t>
      </w:r>
      <w:r w:rsidR="009C0141">
        <w:rPr>
          <w:sz w:val="24"/>
        </w:rPr>
        <w:t>года</w:t>
      </w:r>
      <w:r>
        <w:rPr>
          <w:sz w:val="24"/>
        </w:rPr>
        <w:t xml:space="preserve"> </w:t>
      </w:r>
      <w:r w:rsidR="009C0141">
        <w:rPr>
          <w:sz w:val="24"/>
        </w:rPr>
        <w:t>–</w:t>
      </w:r>
      <w:r>
        <w:rPr>
          <w:sz w:val="24"/>
        </w:rPr>
        <w:t xml:space="preserve"> </w:t>
      </w:r>
      <w:r w:rsidR="009C0141">
        <w:rPr>
          <w:sz w:val="24"/>
        </w:rPr>
        <w:t>в</w:t>
      </w:r>
      <w:r>
        <w:rPr>
          <w:sz w:val="24"/>
        </w:rPr>
        <w:t xml:space="preserve"> </w:t>
      </w:r>
      <w:r w:rsidR="009C0141">
        <w:rPr>
          <w:sz w:val="24"/>
        </w:rPr>
        <w:t>1-х</w:t>
      </w:r>
      <w:r>
        <w:rPr>
          <w:sz w:val="24"/>
        </w:rPr>
        <w:t xml:space="preserve"> </w:t>
      </w:r>
      <w:r w:rsidR="009C0141">
        <w:rPr>
          <w:sz w:val="24"/>
        </w:rPr>
        <w:t>классах–33учебные</w:t>
      </w:r>
      <w:r>
        <w:rPr>
          <w:sz w:val="24"/>
        </w:rPr>
        <w:t xml:space="preserve"> </w:t>
      </w:r>
      <w:r w:rsidR="009C0141">
        <w:rPr>
          <w:sz w:val="24"/>
        </w:rPr>
        <w:t>недели,</w:t>
      </w:r>
      <w:r>
        <w:rPr>
          <w:sz w:val="24"/>
        </w:rPr>
        <w:t xml:space="preserve"> </w:t>
      </w:r>
      <w:r w:rsidR="009C0141">
        <w:rPr>
          <w:sz w:val="24"/>
        </w:rPr>
        <w:t>во</w:t>
      </w:r>
      <w:r>
        <w:rPr>
          <w:sz w:val="24"/>
        </w:rPr>
        <w:t xml:space="preserve"> </w:t>
      </w:r>
      <w:r w:rsidR="009C0141">
        <w:rPr>
          <w:sz w:val="24"/>
        </w:rPr>
        <w:t>2–4-х</w:t>
      </w:r>
      <w:r>
        <w:rPr>
          <w:sz w:val="24"/>
        </w:rPr>
        <w:t xml:space="preserve"> </w:t>
      </w:r>
      <w:r w:rsidR="009C0141">
        <w:rPr>
          <w:sz w:val="24"/>
        </w:rPr>
        <w:t>классах– 34</w:t>
      </w:r>
      <w:r>
        <w:rPr>
          <w:sz w:val="24"/>
        </w:rPr>
        <w:t xml:space="preserve"> </w:t>
      </w:r>
      <w:r w:rsidR="009C0141">
        <w:rPr>
          <w:sz w:val="24"/>
        </w:rPr>
        <w:t>учебные</w:t>
      </w:r>
      <w:r>
        <w:rPr>
          <w:sz w:val="24"/>
        </w:rPr>
        <w:t xml:space="preserve"> </w:t>
      </w:r>
      <w:r w:rsidR="009C0141">
        <w:rPr>
          <w:sz w:val="24"/>
        </w:rPr>
        <w:t>недели;</w:t>
      </w:r>
    </w:p>
    <w:p w14:paraId="3F43C205" w14:textId="77777777" w:rsidR="008814AB" w:rsidRDefault="00037345">
      <w:pPr>
        <w:pStyle w:val="a6"/>
        <w:numPr>
          <w:ilvl w:val="0"/>
          <w:numId w:val="1"/>
        </w:numPr>
        <w:tabs>
          <w:tab w:val="left" w:pos="2797"/>
          <w:tab w:val="left" w:pos="2798"/>
        </w:tabs>
        <w:ind w:right="727" w:firstLine="707"/>
        <w:jc w:val="left"/>
        <w:rPr>
          <w:sz w:val="24"/>
        </w:rPr>
      </w:pPr>
      <w:r>
        <w:rPr>
          <w:sz w:val="24"/>
        </w:rPr>
        <w:t>П</w:t>
      </w:r>
      <w:r w:rsidR="009C0141">
        <w:rPr>
          <w:sz w:val="24"/>
        </w:rPr>
        <w:t>родолжительность</w:t>
      </w:r>
      <w:r>
        <w:rPr>
          <w:sz w:val="24"/>
        </w:rPr>
        <w:t xml:space="preserve"> </w:t>
      </w:r>
      <w:proofErr w:type="gramStart"/>
      <w:r w:rsidR="009C0141">
        <w:rPr>
          <w:sz w:val="24"/>
        </w:rPr>
        <w:t>учебной</w:t>
      </w:r>
      <w:proofErr w:type="gramEnd"/>
      <w:r>
        <w:rPr>
          <w:sz w:val="24"/>
        </w:rPr>
        <w:t xml:space="preserve"> </w:t>
      </w:r>
      <w:r w:rsidR="009C0141">
        <w:rPr>
          <w:sz w:val="24"/>
        </w:rPr>
        <w:t>недели–в1-хклассах–5дней,</w:t>
      </w:r>
      <w:r>
        <w:rPr>
          <w:sz w:val="24"/>
        </w:rPr>
        <w:t xml:space="preserve"> </w:t>
      </w:r>
      <w:r w:rsidR="009C0141">
        <w:rPr>
          <w:sz w:val="24"/>
        </w:rPr>
        <w:t>во2–4-х</w:t>
      </w:r>
      <w:r>
        <w:rPr>
          <w:sz w:val="24"/>
        </w:rPr>
        <w:t xml:space="preserve"> </w:t>
      </w:r>
      <w:r w:rsidR="009C0141">
        <w:rPr>
          <w:sz w:val="24"/>
        </w:rPr>
        <w:t>классах– 5 дней;</w:t>
      </w:r>
    </w:p>
    <w:p w14:paraId="25772052" w14:textId="77777777" w:rsidR="008814AB" w:rsidRDefault="00037345">
      <w:pPr>
        <w:pStyle w:val="a6"/>
        <w:numPr>
          <w:ilvl w:val="0"/>
          <w:numId w:val="1"/>
        </w:numPr>
        <w:tabs>
          <w:tab w:val="left" w:pos="2797"/>
          <w:tab w:val="left" w:pos="2798"/>
        </w:tabs>
        <w:ind w:right="722" w:firstLine="707"/>
        <w:jc w:val="left"/>
        <w:rPr>
          <w:sz w:val="24"/>
        </w:rPr>
      </w:pPr>
      <w:r>
        <w:rPr>
          <w:sz w:val="24"/>
        </w:rPr>
        <w:t>Н</w:t>
      </w:r>
      <w:r w:rsidR="009C0141">
        <w:rPr>
          <w:sz w:val="24"/>
        </w:rPr>
        <w:t>едельная</w:t>
      </w:r>
      <w:r>
        <w:rPr>
          <w:sz w:val="24"/>
        </w:rPr>
        <w:t xml:space="preserve"> </w:t>
      </w:r>
      <w:r w:rsidR="009C0141">
        <w:rPr>
          <w:sz w:val="24"/>
        </w:rPr>
        <w:t>нагрузка</w:t>
      </w:r>
      <w:r>
        <w:rPr>
          <w:sz w:val="24"/>
        </w:rPr>
        <w:t xml:space="preserve"> </w:t>
      </w:r>
      <w:r w:rsidR="009C0141">
        <w:rPr>
          <w:sz w:val="24"/>
        </w:rPr>
        <w:t>обучающихся</w:t>
      </w:r>
      <w:r>
        <w:rPr>
          <w:sz w:val="24"/>
        </w:rPr>
        <w:t xml:space="preserve"> </w:t>
      </w:r>
      <w:proofErr w:type="gramStart"/>
      <w:r w:rsidR="009C0141">
        <w:rPr>
          <w:sz w:val="24"/>
        </w:rPr>
        <w:t>–в</w:t>
      </w:r>
      <w:proofErr w:type="gramEnd"/>
      <w:r>
        <w:rPr>
          <w:sz w:val="24"/>
        </w:rPr>
        <w:t xml:space="preserve"> </w:t>
      </w:r>
      <w:r w:rsidR="009C0141">
        <w:rPr>
          <w:sz w:val="24"/>
        </w:rPr>
        <w:t>1-х</w:t>
      </w:r>
      <w:r>
        <w:rPr>
          <w:sz w:val="24"/>
        </w:rPr>
        <w:t xml:space="preserve"> </w:t>
      </w:r>
      <w:r w:rsidR="009C0141">
        <w:rPr>
          <w:sz w:val="24"/>
        </w:rPr>
        <w:t>классах–21ч,</w:t>
      </w:r>
      <w:r>
        <w:rPr>
          <w:sz w:val="24"/>
        </w:rPr>
        <w:t xml:space="preserve"> </w:t>
      </w:r>
      <w:r w:rsidR="009C0141">
        <w:rPr>
          <w:sz w:val="24"/>
        </w:rPr>
        <w:t>во2–4-х</w:t>
      </w:r>
      <w:r>
        <w:rPr>
          <w:sz w:val="24"/>
        </w:rPr>
        <w:t xml:space="preserve"> </w:t>
      </w:r>
      <w:r w:rsidR="009C0141">
        <w:rPr>
          <w:sz w:val="24"/>
        </w:rPr>
        <w:t>классах–23ч</w:t>
      </w:r>
      <w:r>
        <w:rPr>
          <w:sz w:val="24"/>
        </w:rPr>
        <w:t xml:space="preserve"> </w:t>
      </w:r>
      <w:r w:rsidR="009C0141">
        <w:rPr>
          <w:sz w:val="24"/>
        </w:rPr>
        <w:t>при 5-дневной</w:t>
      </w:r>
      <w:r>
        <w:rPr>
          <w:sz w:val="24"/>
        </w:rPr>
        <w:t xml:space="preserve"> </w:t>
      </w:r>
      <w:r w:rsidR="009C0141">
        <w:rPr>
          <w:sz w:val="24"/>
        </w:rPr>
        <w:t>учебной</w:t>
      </w:r>
      <w:r>
        <w:rPr>
          <w:sz w:val="24"/>
        </w:rPr>
        <w:t xml:space="preserve"> </w:t>
      </w:r>
      <w:r w:rsidR="009C0141">
        <w:rPr>
          <w:sz w:val="24"/>
        </w:rPr>
        <w:t>неделе;</w:t>
      </w:r>
    </w:p>
    <w:p w14:paraId="661FAFD8" w14:textId="77777777" w:rsidR="008814AB" w:rsidRDefault="00037345">
      <w:pPr>
        <w:pStyle w:val="a6"/>
        <w:numPr>
          <w:ilvl w:val="0"/>
          <w:numId w:val="1"/>
        </w:numPr>
        <w:tabs>
          <w:tab w:val="left" w:pos="2797"/>
          <w:tab w:val="left" w:pos="2798"/>
        </w:tabs>
        <w:ind w:left="2798"/>
        <w:jc w:val="left"/>
        <w:rPr>
          <w:sz w:val="24"/>
        </w:rPr>
      </w:pPr>
      <w:r>
        <w:rPr>
          <w:sz w:val="24"/>
        </w:rPr>
        <w:t>П</w:t>
      </w:r>
      <w:r w:rsidR="009C0141">
        <w:rPr>
          <w:sz w:val="24"/>
        </w:rPr>
        <w:t>родолжительность</w:t>
      </w:r>
      <w:r>
        <w:rPr>
          <w:sz w:val="24"/>
        </w:rPr>
        <w:t xml:space="preserve"> </w:t>
      </w:r>
      <w:r w:rsidR="009C0141">
        <w:rPr>
          <w:sz w:val="24"/>
        </w:rPr>
        <w:t>урок</w:t>
      </w:r>
      <w:proofErr w:type="gramStart"/>
      <w:r w:rsidR="009C0141">
        <w:rPr>
          <w:sz w:val="24"/>
        </w:rPr>
        <w:t>а–</w:t>
      </w:r>
      <w:proofErr w:type="gramEnd"/>
      <w:r>
        <w:rPr>
          <w:sz w:val="24"/>
        </w:rPr>
        <w:t xml:space="preserve"> </w:t>
      </w:r>
      <w:r w:rsidR="009C0141">
        <w:rPr>
          <w:sz w:val="24"/>
        </w:rPr>
        <w:t>в</w:t>
      </w:r>
      <w:r>
        <w:rPr>
          <w:sz w:val="24"/>
        </w:rPr>
        <w:t xml:space="preserve"> </w:t>
      </w:r>
      <w:r w:rsidR="009C0141">
        <w:rPr>
          <w:sz w:val="24"/>
        </w:rPr>
        <w:t>1-х</w:t>
      </w:r>
      <w:r>
        <w:rPr>
          <w:sz w:val="24"/>
        </w:rPr>
        <w:t xml:space="preserve"> </w:t>
      </w:r>
      <w:r w:rsidR="009C0141">
        <w:rPr>
          <w:sz w:val="24"/>
        </w:rPr>
        <w:t>классах–35мин</w:t>
      </w:r>
      <w:r>
        <w:rPr>
          <w:sz w:val="24"/>
        </w:rPr>
        <w:t xml:space="preserve"> </w:t>
      </w:r>
      <w:r w:rsidR="009C0141">
        <w:rPr>
          <w:sz w:val="24"/>
        </w:rPr>
        <w:t>в</w:t>
      </w:r>
      <w:r>
        <w:rPr>
          <w:sz w:val="24"/>
        </w:rPr>
        <w:t xml:space="preserve"> </w:t>
      </w:r>
      <w:r w:rsidR="009C0141">
        <w:rPr>
          <w:sz w:val="24"/>
        </w:rPr>
        <w:t>1-м</w:t>
      </w:r>
      <w:r>
        <w:rPr>
          <w:sz w:val="24"/>
        </w:rPr>
        <w:t xml:space="preserve"> </w:t>
      </w:r>
      <w:r w:rsidR="009C0141">
        <w:rPr>
          <w:sz w:val="24"/>
        </w:rPr>
        <w:t>полугодии,</w:t>
      </w:r>
      <w:r>
        <w:rPr>
          <w:sz w:val="24"/>
        </w:rPr>
        <w:t xml:space="preserve"> </w:t>
      </w:r>
      <w:r w:rsidR="009C0141">
        <w:rPr>
          <w:sz w:val="24"/>
        </w:rPr>
        <w:t>40мин</w:t>
      </w:r>
    </w:p>
    <w:p w14:paraId="68A9EB4D" w14:textId="77777777" w:rsidR="008814AB" w:rsidRDefault="009C0141">
      <w:pPr>
        <w:pStyle w:val="a3"/>
      </w:pPr>
      <w:r>
        <w:t>–во</w:t>
      </w:r>
      <w:r w:rsidR="00037345">
        <w:t xml:space="preserve"> </w:t>
      </w:r>
      <w:r>
        <w:t>2-м</w:t>
      </w:r>
      <w:r w:rsidR="00037345">
        <w:t xml:space="preserve"> </w:t>
      </w:r>
      <w:r>
        <w:t>полугодии,</w:t>
      </w:r>
      <w:r w:rsidR="00037345">
        <w:t xml:space="preserve"> </w:t>
      </w:r>
      <w:r>
        <w:t>во</w:t>
      </w:r>
      <w:r w:rsidR="00037345">
        <w:t xml:space="preserve"> </w:t>
      </w:r>
      <w:r>
        <w:t>2–4-х</w:t>
      </w:r>
      <w:r w:rsidR="00037345">
        <w:t xml:space="preserve"> </w:t>
      </w:r>
      <w:r>
        <w:t xml:space="preserve"> классах–40мин;</w:t>
      </w:r>
    </w:p>
    <w:p w14:paraId="59B4D026" w14:textId="77777777" w:rsidR="008814AB" w:rsidRDefault="009C0141">
      <w:pPr>
        <w:pStyle w:val="a6"/>
        <w:numPr>
          <w:ilvl w:val="1"/>
          <w:numId w:val="5"/>
        </w:numPr>
        <w:tabs>
          <w:tab w:val="left" w:pos="2510"/>
        </w:tabs>
        <w:ind w:left="2510" w:hanging="420"/>
        <w:rPr>
          <w:sz w:val="24"/>
        </w:rPr>
      </w:pPr>
      <w:r>
        <w:rPr>
          <w:sz w:val="24"/>
        </w:rPr>
        <w:t>Учебный</w:t>
      </w:r>
      <w:r w:rsidR="00037345">
        <w:rPr>
          <w:sz w:val="24"/>
        </w:rPr>
        <w:t xml:space="preserve"> </w:t>
      </w:r>
      <w:r>
        <w:rPr>
          <w:sz w:val="24"/>
        </w:rPr>
        <w:t>план</w:t>
      </w:r>
      <w:r w:rsidR="00037345">
        <w:rPr>
          <w:sz w:val="24"/>
        </w:rPr>
        <w:t xml:space="preserve"> </w:t>
      </w:r>
      <w:r>
        <w:rPr>
          <w:sz w:val="24"/>
        </w:rPr>
        <w:t>ООП</w:t>
      </w:r>
      <w:r w:rsidR="00037345">
        <w:rPr>
          <w:sz w:val="24"/>
        </w:rPr>
        <w:t xml:space="preserve"> </w:t>
      </w:r>
      <w:r>
        <w:rPr>
          <w:sz w:val="24"/>
        </w:rPr>
        <w:t>начального</w:t>
      </w:r>
      <w:r w:rsidR="00037345">
        <w:rPr>
          <w:sz w:val="24"/>
        </w:rPr>
        <w:t xml:space="preserve"> </w:t>
      </w:r>
      <w:r>
        <w:rPr>
          <w:sz w:val="24"/>
        </w:rPr>
        <w:t>общего</w:t>
      </w:r>
      <w:r w:rsidR="00037345">
        <w:rPr>
          <w:sz w:val="24"/>
        </w:rPr>
        <w:t xml:space="preserve"> </w:t>
      </w:r>
      <w:r>
        <w:rPr>
          <w:sz w:val="24"/>
        </w:rPr>
        <w:t>образования</w:t>
      </w:r>
      <w:r w:rsidR="00037345">
        <w:rPr>
          <w:sz w:val="24"/>
        </w:rPr>
        <w:t xml:space="preserve"> </w:t>
      </w:r>
      <w:r>
        <w:rPr>
          <w:sz w:val="24"/>
        </w:rPr>
        <w:t>включает</w:t>
      </w:r>
      <w:r w:rsidR="00037345">
        <w:rPr>
          <w:sz w:val="24"/>
        </w:rPr>
        <w:t xml:space="preserve"> </w:t>
      </w:r>
      <w:r>
        <w:rPr>
          <w:sz w:val="24"/>
        </w:rPr>
        <w:t>две</w:t>
      </w:r>
      <w:r w:rsidR="00037345">
        <w:rPr>
          <w:sz w:val="24"/>
        </w:rPr>
        <w:t xml:space="preserve"> </w:t>
      </w:r>
      <w:r>
        <w:rPr>
          <w:sz w:val="24"/>
        </w:rPr>
        <w:t>части:</w:t>
      </w:r>
    </w:p>
    <w:p w14:paraId="08A22038" w14:textId="77777777" w:rsidR="008814AB" w:rsidRDefault="00037345">
      <w:pPr>
        <w:pStyle w:val="a3"/>
        <w:tabs>
          <w:tab w:val="left" w:pos="2797"/>
        </w:tabs>
        <w:ind w:right="728" w:firstLine="707"/>
      </w:pPr>
      <w:proofErr w:type="gramStart"/>
      <w:r>
        <w:t xml:space="preserve">- </w:t>
      </w:r>
      <w:r w:rsidR="009C0141">
        <w:t>обязательную</w:t>
      </w:r>
      <w:r>
        <w:t xml:space="preserve"> </w:t>
      </w:r>
      <w:r w:rsidR="009C0141">
        <w:t>(наполняемость</w:t>
      </w:r>
      <w:r>
        <w:t xml:space="preserve"> </w:t>
      </w:r>
      <w:r w:rsidR="009C0141">
        <w:t>определена</w:t>
      </w:r>
      <w:r>
        <w:t xml:space="preserve"> </w:t>
      </w:r>
      <w:r w:rsidR="009C0141">
        <w:t>составом</w:t>
      </w:r>
      <w:r>
        <w:t xml:space="preserve"> </w:t>
      </w:r>
      <w:r w:rsidR="009C0141">
        <w:t>учебных</w:t>
      </w:r>
      <w:r>
        <w:t xml:space="preserve"> </w:t>
      </w:r>
      <w:r w:rsidR="009C0141">
        <w:t>предметов</w:t>
      </w:r>
      <w:r>
        <w:t xml:space="preserve"> </w:t>
      </w:r>
      <w:r w:rsidR="009C0141">
        <w:t>обязательных</w:t>
      </w:r>
      <w:r>
        <w:t xml:space="preserve"> </w:t>
      </w:r>
      <w:r w:rsidR="009C0141">
        <w:t>предметных</w:t>
      </w:r>
      <w:r>
        <w:t xml:space="preserve"> </w:t>
      </w:r>
      <w:r w:rsidR="009C0141">
        <w:t>областей);</w:t>
      </w:r>
      <w:proofErr w:type="gramEnd"/>
    </w:p>
    <w:p w14:paraId="4EBAB2B9" w14:textId="77777777" w:rsidR="008814AB" w:rsidRDefault="009C0141">
      <w:pPr>
        <w:pStyle w:val="a3"/>
        <w:ind w:left="1401" w:right="712" w:firstLine="707"/>
      </w:pPr>
      <w:r>
        <w:t>Обязательная</w:t>
      </w:r>
      <w:r w:rsidR="00037345">
        <w:t xml:space="preserve"> </w:t>
      </w:r>
      <w:r>
        <w:t>часть</w:t>
      </w:r>
      <w:r w:rsidR="00037345">
        <w:t xml:space="preserve"> </w:t>
      </w:r>
      <w:r>
        <w:t>учебного</w:t>
      </w:r>
      <w:r w:rsidR="00037345">
        <w:t xml:space="preserve"> </w:t>
      </w:r>
      <w:r>
        <w:t>плана</w:t>
      </w:r>
      <w:r w:rsidR="00037345">
        <w:t xml:space="preserve"> </w:t>
      </w:r>
      <w:r>
        <w:t>отражает</w:t>
      </w:r>
      <w:r w:rsidR="00037345">
        <w:t xml:space="preserve"> </w:t>
      </w:r>
      <w:r>
        <w:t>содержание</w:t>
      </w:r>
      <w:r w:rsidR="00037345">
        <w:t xml:space="preserve"> </w:t>
      </w:r>
      <w:r>
        <w:t>начального</w:t>
      </w:r>
      <w:r w:rsidR="00037345">
        <w:t xml:space="preserve"> </w:t>
      </w:r>
      <w:r>
        <w:t>образования</w:t>
      </w:r>
      <w:r w:rsidR="00037345">
        <w:t xml:space="preserve"> </w:t>
      </w:r>
      <w:r>
        <w:t>и</w:t>
      </w:r>
      <w:r w:rsidR="00037345">
        <w:t xml:space="preserve"> </w:t>
      </w:r>
      <w:r>
        <w:t>представлена</w:t>
      </w:r>
      <w:r w:rsidR="00037345">
        <w:t xml:space="preserve"> </w:t>
      </w:r>
      <w:r>
        <w:t>следующим</w:t>
      </w:r>
      <w:r w:rsidR="00037345">
        <w:t xml:space="preserve"> </w:t>
      </w:r>
      <w:r>
        <w:t>образом:</w:t>
      </w:r>
    </w:p>
    <w:p w14:paraId="6B674DC1" w14:textId="77777777" w:rsidR="008814AB" w:rsidRDefault="008814AB">
      <w:pPr>
        <w:pStyle w:val="a3"/>
        <w:spacing w:before="1"/>
        <w:ind w:left="0"/>
      </w:pPr>
    </w:p>
    <w:p w14:paraId="751ECA30" w14:textId="77777777" w:rsidR="008814AB" w:rsidRDefault="009C0141">
      <w:pPr>
        <w:ind w:left="1401" w:right="727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область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«Русский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язык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литературное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чтение»</w:t>
      </w:r>
      <w:r w:rsidR="00037345">
        <w:rPr>
          <w:b/>
          <w:sz w:val="24"/>
        </w:rPr>
        <w:t xml:space="preserve"> </w:t>
      </w:r>
      <w:r>
        <w:rPr>
          <w:sz w:val="24"/>
        </w:rPr>
        <w:t>представлена</w:t>
      </w:r>
      <w:r w:rsidR="00037345">
        <w:rPr>
          <w:sz w:val="24"/>
        </w:rPr>
        <w:t xml:space="preserve"> </w:t>
      </w:r>
      <w:r>
        <w:rPr>
          <w:sz w:val="24"/>
        </w:rPr>
        <w:t xml:space="preserve">предметами: </w:t>
      </w:r>
      <w:r>
        <w:rPr>
          <w:b/>
          <w:sz w:val="24"/>
        </w:rPr>
        <w:t>«Русский язык»</w:t>
      </w:r>
      <w:r>
        <w:rPr>
          <w:sz w:val="24"/>
        </w:rPr>
        <w:t xml:space="preserve">. </w:t>
      </w:r>
      <w:r>
        <w:rPr>
          <w:b/>
          <w:sz w:val="24"/>
        </w:rPr>
        <w:t>«Литературное</w:t>
      </w:r>
      <w:r w:rsidR="00037345">
        <w:rPr>
          <w:b/>
          <w:sz w:val="24"/>
        </w:rPr>
        <w:t xml:space="preserve"> </w:t>
      </w:r>
      <w:r>
        <w:rPr>
          <w:b/>
          <w:sz w:val="24"/>
        </w:rPr>
        <w:t>чтение»</w:t>
      </w:r>
    </w:p>
    <w:p w14:paraId="393F94FD" w14:textId="77777777" w:rsidR="008814AB" w:rsidRDefault="009C0141">
      <w:pPr>
        <w:pStyle w:val="a3"/>
        <w:ind w:left="1401" w:right="730" w:firstLine="407"/>
        <w:jc w:val="both"/>
      </w:pPr>
      <w:r>
        <w:t>Содержание обучения данной образовательной области направлено на формирование</w:t>
      </w:r>
      <w:r w:rsidR="00037345">
        <w:t xml:space="preserve"> </w:t>
      </w:r>
      <w:r>
        <w:t>функциональной</w:t>
      </w:r>
      <w:r w:rsidR="00037345">
        <w:t xml:space="preserve"> </w:t>
      </w:r>
      <w:r>
        <w:t>грамотности</w:t>
      </w:r>
      <w:r w:rsidR="00037345">
        <w:t xml:space="preserve"> </w:t>
      </w:r>
      <w:r>
        <w:t>и</w:t>
      </w:r>
      <w:r w:rsidR="00037345">
        <w:t xml:space="preserve"> </w:t>
      </w:r>
      <w:r>
        <w:t>коммуникативной компетентности.</w:t>
      </w:r>
    </w:p>
    <w:p w14:paraId="574389FF" w14:textId="77777777" w:rsidR="008814AB" w:rsidRDefault="009C0141">
      <w:pPr>
        <w:pStyle w:val="a3"/>
        <w:ind w:left="1401" w:right="730" w:firstLine="407"/>
        <w:jc w:val="both"/>
      </w:pPr>
      <w:r>
        <w:rPr>
          <w:b/>
        </w:rPr>
        <w:t>«Русский язык»</w:t>
      </w:r>
      <w:r w:rsidR="00037345">
        <w:rPr>
          <w:b/>
        </w:rPr>
        <w:t xml:space="preserve"> </w:t>
      </w:r>
      <w:r>
        <w:t>является</w:t>
      </w:r>
      <w:r w:rsidR="00037345">
        <w:t xml:space="preserve"> </w:t>
      </w:r>
      <w:r>
        <w:t>для</w:t>
      </w:r>
      <w:r w:rsidR="00037345">
        <w:t xml:space="preserve"> </w:t>
      </w:r>
      <w:r>
        <w:t>младших</w:t>
      </w:r>
      <w:r w:rsidR="00037345">
        <w:t xml:space="preserve"> </w:t>
      </w:r>
      <w:r>
        <w:t>школьников</w:t>
      </w:r>
      <w:r w:rsidR="00037345">
        <w:t xml:space="preserve"> </w:t>
      </w:r>
      <w:r>
        <w:t>основой</w:t>
      </w:r>
      <w:r w:rsidR="00037345">
        <w:t xml:space="preserve"> </w:t>
      </w:r>
      <w:r>
        <w:t>всего</w:t>
      </w:r>
      <w:r w:rsidR="00037345">
        <w:t xml:space="preserve"> </w:t>
      </w:r>
      <w:r>
        <w:t>процесса</w:t>
      </w:r>
      <w:r w:rsidR="00037345">
        <w:t xml:space="preserve"> </w:t>
      </w:r>
      <w:r>
        <w:t>обучения,</w:t>
      </w:r>
      <w:r w:rsidR="00037345">
        <w:t xml:space="preserve"> </w:t>
      </w:r>
      <w:r>
        <w:t>средством</w:t>
      </w:r>
      <w:r w:rsidR="00037345">
        <w:t xml:space="preserve"> </w:t>
      </w:r>
      <w:r>
        <w:t>развития</w:t>
      </w:r>
      <w:r w:rsidR="00037345">
        <w:t xml:space="preserve"> </w:t>
      </w:r>
      <w:r>
        <w:t>их</w:t>
      </w:r>
      <w:r w:rsidR="00037345">
        <w:t xml:space="preserve"> </w:t>
      </w:r>
      <w:r>
        <w:t>мышления,</w:t>
      </w:r>
      <w:r w:rsidR="00037345">
        <w:t xml:space="preserve"> </w:t>
      </w:r>
      <w:r>
        <w:t>воображения,</w:t>
      </w:r>
      <w:r w:rsidR="00037345">
        <w:t xml:space="preserve"> </w:t>
      </w:r>
      <w:r>
        <w:t>интеллектуальных</w:t>
      </w:r>
      <w:r w:rsidR="00037345">
        <w:t xml:space="preserve"> </w:t>
      </w:r>
      <w:r>
        <w:t>и</w:t>
      </w:r>
      <w:r w:rsidR="00037345">
        <w:t xml:space="preserve"> </w:t>
      </w:r>
      <w:r>
        <w:t>творческих способностей, основным каналом социализации личности. Изучение русского</w:t>
      </w:r>
      <w:r w:rsidR="00037345">
        <w:t xml:space="preserve"> </w:t>
      </w:r>
      <w:r>
        <w:t>языка в начальных классах - первоначальный этап системы лингвистического образования</w:t>
      </w:r>
      <w:r w:rsidR="00037345">
        <w:t xml:space="preserve"> </w:t>
      </w:r>
      <w:r>
        <w:t>и</w:t>
      </w:r>
      <w:r w:rsidR="00037345">
        <w:t xml:space="preserve"> </w:t>
      </w:r>
      <w:r>
        <w:t>речевого</w:t>
      </w:r>
      <w:r w:rsidR="00037345">
        <w:t xml:space="preserve"> </w:t>
      </w:r>
      <w:r>
        <w:t>развития,</w:t>
      </w:r>
      <w:r w:rsidR="00037345">
        <w:t xml:space="preserve"> </w:t>
      </w:r>
      <w:r>
        <w:t>обеспечивающий</w:t>
      </w:r>
      <w:r w:rsidR="00037345">
        <w:t xml:space="preserve"> </w:t>
      </w:r>
      <w:r>
        <w:t>готовность</w:t>
      </w:r>
      <w:r w:rsidR="00037345">
        <w:t xml:space="preserve"> </w:t>
      </w:r>
      <w:r>
        <w:t>выпускников</w:t>
      </w:r>
      <w:r w:rsidR="00037345">
        <w:t xml:space="preserve"> </w:t>
      </w:r>
      <w:r>
        <w:t>начальной</w:t>
      </w:r>
      <w:r w:rsidR="00037345">
        <w:t xml:space="preserve"> </w:t>
      </w:r>
      <w:r>
        <w:t>школы</w:t>
      </w:r>
      <w:r w:rsidR="00037345">
        <w:t xml:space="preserve"> </w:t>
      </w:r>
      <w:r>
        <w:t>к</w:t>
      </w:r>
      <w:r w:rsidR="00037345">
        <w:t xml:space="preserve"> </w:t>
      </w:r>
      <w:r>
        <w:t>дальнейшему</w:t>
      </w:r>
      <w:r w:rsidR="00037345">
        <w:t xml:space="preserve"> </w:t>
      </w:r>
      <w:r>
        <w:t>образованию.</w:t>
      </w:r>
    </w:p>
    <w:p w14:paraId="5511DE8B" w14:textId="77777777" w:rsidR="008814AB" w:rsidRDefault="009C0141">
      <w:pPr>
        <w:pStyle w:val="a3"/>
        <w:ind w:left="1401" w:right="727" w:firstLine="407"/>
        <w:jc w:val="both"/>
      </w:pPr>
      <w:r>
        <w:rPr>
          <w:b/>
        </w:rPr>
        <w:t>«Литературное</w:t>
      </w:r>
      <w:r w:rsidR="00E92532">
        <w:rPr>
          <w:b/>
        </w:rPr>
        <w:t xml:space="preserve"> </w:t>
      </w:r>
      <w:r>
        <w:rPr>
          <w:b/>
        </w:rPr>
        <w:t>чтение»</w:t>
      </w:r>
      <w:r w:rsidR="00E92532">
        <w:rPr>
          <w:b/>
        </w:rPr>
        <w:t xml:space="preserve"> </w:t>
      </w:r>
      <w:r>
        <w:t>—</w:t>
      </w:r>
      <w:r w:rsidR="00E92532">
        <w:t xml:space="preserve"> </w:t>
      </w:r>
      <w:r>
        <w:t>один</w:t>
      </w:r>
      <w:r w:rsidR="00E92532">
        <w:t xml:space="preserve"> </w:t>
      </w:r>
      <w:r>
        <w:t>из</w:t>
      </w:r>
      <w:r w:rsidR="00E92532">
        <w:t xml:space="preserve"> </w:t>
      </w:r>
      <w:r>
        <w:t>основных</w:t>
      </w:r>
      <w:r w:rsidR="00E92532">
        <w:t xml:space="preserve"> </w:t>
      </w:r>
      <w:r>
        <w:t>предметов</w:t>
      </w:r>
      <w:r w:rsidR="00E92532">
        <w:t xml:space="preserve"> </w:t>
      </w:r>
      <w:r>
        <w:t>в</w:t>
      </w:r>
      <w:r w:rsidR="00E92532">
        <w:t xml:space="preserve"> </w:t>
      </w:r>
      <w:r>
        <w:t>обучении</w:t>
      </w:r>
      <w:r w:rsidR="00E92532">
        <w:t xml:space="preserve"> </w:t>
      </w:r>
      <w:r>
        <w:t>младших</w:t>
      </w:r>
      <w:r w:rsidR="00E92532">
        <w:t xml:space="preserve"> </w:t>
      </w:r>
      <w:r>
        <w:t>школьников. Он</w:t>
      </w:r>
      <w:r w:rsidR="00E92532">
        <w:t xml:space="preserve"> </w:t>
      </w:r>
      <w:r>
        <w:t>формирует</w:t>
      </w:r>
      <w:r w:rsidR="00E92532">
        <w:t xml:space="preserve"> </w:t>
      </w:r>
      <w:proofErr w:type="spellStart"/>
      <w:r>
        <w:t>общеучебный</w:t>
      </w:r>
      <w:proofErr w:type="spellEnd"/>
      <w:r w:rsidR="00E92532">
        <w:t xml:space="preserve"> </w:t>
      </w:r>
      <w:r>
        <w:t>навык</w:t>
      </w:r>
      <w:r w:rsidR="00E92532">
        <w:t xml:space="preserve"> </w:t>
      </w:r>
      <w:r>
        <w:t>чтения и</w:t>
      </w:r>
      <w:r w:rsidR="00E92532">
        <w:t xml:space="preserve"> </w:t>
      </w:r>
      <w:r>
        <w:t>умение</w:t>
      </w:r>
      <w:r w:rsidR="00E92532">
        <w:t xml:space="preserve"> </w:t>
      </w:r>
      <w:r>
        <w:t>работать</w:t>
      </w:r>
      <w:r w:rsidR="00E92532">
        <w:t xml:space="preserve"> </w:t>
      </w:r>
      <w:r>
        <w:t>с</w:t>
      </w:r>
      <w:r w:rsidR="00E92532">
        <w:t xml:space="preserve"> </w:t>
      </w:r>
      <w:r>
        <w:t>текстом,</w:t>
      </w:r>
      <w:r w:rsidR="00E92532">
        <w:t xml:space="preserve"> </w:t>
      </w:r>
      <w:r>
        <w:t>пробуждает</w:t>
      </w:r>
      <w:r w:rsidR="00E92532">
        <w:t xml:space="preserve"> </w:t>
      </w:r>
      <w:r>
        <w:t>интерес</w:t>
      </w:r>
      <w:r w:rsidR="00E92532">
        <w:t xml:space="preserve"> </w:t>
      </w:r>
      <w:r>
        <w:t>к</w:t>
      </w:r>
      <w:r w:rsidR="00E92532">
        <w:t xml:space="preserve"> </w:t>
      </w:r>
      <w:r>
        <w:t>чтению</w:t>
      </w:r>
      <w:r w:rsidR="00E92532">
        <w:t xml:space="preserve"> </w:t>
      </w:r>
      <w:r>
        <w:t>художественной</w:t>
      </w:r>
      <w:r w:rsidR="00E92532">
        <w:t xml:space="preserve"> </w:t>
      </w:r>
      <w:r>
        <w:t>литературы</w:t>
      </w:r>
      <w:r w:rsidR="00E92532">
        <w:t xml:space="preserve"> </w:t>
      </w:r>
      <w:r>
        <w:t>и</w:t>
      </w:r>
      <w:r w:rsidR="00E92532">
        <w:t xml:space="preserve"> </w:t>
      </w:r>
      <w:r>
        <w:t>способствует</w:t>
      </w:r>
      <w:r w:rsidR="00E92532">
        <w:t xml:space="preserve"> </w:t>
      </w:r>
      <w:r>
        <w:t>общему</w:t>
      </w:r>
      <w:r w:rsidR="00E92532">
        <w:t xml:space="preserve"> </w:t>
      </w:r>
      <w:r>
        <w:t>развитию ребёнка, его духовно-нравственному и эстетическому воспитанию. Изучение</w:t>
      </w:r>
      <w:r w:rsidR="00E92532">
        <w:t xml:space="preserve"> </w:t>
      </w:r>
      <w:r>
        <w:t>литературного</w:t>
      </w:r>
      <w:r w:rsidR="00E92532">
        <w:t xml:space="preserve"> </w:t>
      </w:r>
      <w:r>
        <w:t>чтения</w:t>
      </w:r>
      <w:r w:rsidR="00E92532">
        <w:t xml:space="preserve"> </w:t>
      </w:r>
      <w:r>
        <w:t>в</w:t>
      </w:r>
      <w:r w:rsidR="00E92532">
        <w:t xml:space="preserve"> </w:t>
      </w:r>
      <w:r>
        <w:t>первом</w:t>
      </w:r>
      <w:r w:rsidR="00E92532">
        <w:t xml:space="preserve"> </w:t>
      </w:r>
      <w:r>
        <w:t>классе</w:t>
      </w:r>
      <w:r w:rsidR="00E92532">
        <w:t xml:space="preserve"> </w:t>
      </w:r>
      <w:r>
        <w:t>представлено</w:t>
      </w:r>
      <w:r w:rsidR="00E92532">
        <w:t xml:space="preserve"> </w:t>
      </w:r>
      <w:proofErr w:type="gramStart"/>
      <w:r>
        <w:t>в</w:t>
      </w:r>
      <w:proofErr w:type="gramEnd"/>
      <w:r w:rsidR="00E92532">
        <w:t xml:space="preserve"> </w:t>
      </w:r>
      <w:r>
        <w:t>водным</w:t>
      </w:r>
      <w:r w:rsidR="00E92532">
        <w:t xml:space="preserve"> </w:t>
      </w:r>
      <w:r>
        <w:t>интегрированным</w:t>
      </w:r>
      <w:r w:rsidR="00E92532">
        <w:t xml:space="preserve"> </w:t>
      </w:r>
      <w:r>
        <w:t>курсом</w:t>
      </w:r>
    </w:p>
    <w:p w14:paraId="29934B58" w14:textId="77777777" w:rsidR="008814AB" w:rsidRDefault="009C0141" w:rsidP="00E92532">
      <w:pPr>
        <w:pStyle w:val="a3"/>
        <w:spacing w:before="1"/>
        <w:ind w:left="1401" w:right="733"/>
        <w:jc w:val="both"/>
      </w:pPr>
      <w:r>
        <w:t>«обучение</w:t>
      </w:r>
      <w:r w:rsidR="00E92532">
        <w:t xml:space="preserve"> </w:t>
      </w:r>
      <w:r>
        <w:t>грамоте».</w:t>
      </w:r>
      <w:r w:rsidR="00E92532">
        <w:t xml:space="preserve"> </w:t>
      </w:r>
      <w:r>
        <w:t>(Объединяются</w:t>
      </w:r>
      <w:r w:rsidR="00E92532">
        <w:t xml:space="preserve"> </w:t>
      </w:r>
      <w:r>
        <w:t>часы</w:t>
      </w:r>
      <w:r w:rsidR="00E92532">
        <w:t xml:space="preserve"> </w:t>
      </w:r>
      <w:r>
        <w:t>учебного</w:t>
      </w:r>
      <w:r w:rsidR="00E92532">
        <w:t xml:space="preserve"> </w:t>
      </w:r>
      <w:r>
        <w:t>плана</w:t>
      </w:r>
      <w:r w:rsidR="00E92532">
        <w:t xml:space="preserve"> </w:t>
      </w:r>
      <w:r>
        <w:t>по</w:t>
      </w:r>
      <w:r w:rsidR="00E92532">
        <w:t xml:space="preserve"> </w:t>
      </w:r>
      <w:r>
        <w:t>русскому</w:t>
      </w:r>
      <w:r w:rsidR="00E92532">
        <w:t xml:space="preserve"> </w:t>
      </w:r>
      <w:r>
        <w:t>языку</w:t>
      </w:r>
      <w:r w:rsidR="00E92532">
        <w:t xml:space="preserve"> </w:t>
      </w:r>
      <w:r>
        <w:t>и</w:t>
      </w:r>
      <w:r w:rsidR="00E92532">
        <w:t xml:space="preserve"> </w:t>
      </w:r>
      <w:r>
        <w:t>литературному</w:t>
      </w:r>
      <w:r w:rsidR="00E92532">
        <w:t xml:space="preserve"> </w:t>
      </w:r>
      <w:r>
        <w:t>чтению).</w:t>
      </w:r>
      <w:r w:rsidR="00E92532">
        <w:t xml:space="preserve"> </w:t>
      </w:r>
      <w:r>
        <w:t>После</w:t>
      </w:r>
      <w:r w:rsidR="00E92532">
        <w:t xml:space="preserve"> </w:t>
      </w:r>
      <w:r>
        <w:t>его</w:t>
      </w:r>
      <w:r w:rsidR="00E92532">
        <w:t xml:space="preserve"> </w:t>
      </w:r>
      <w:r>
        <w:t>прохождения</w:t>
      </w:r>
      <w:r w:rsidR="00E92532">
        <w:t xml:space="preserve"> </w:t>
      </w:r>
      <w:r>
        <w:t>начинается</w:t>
      </w:r>
      <w:r w:rsidR="00E92532">
        <w:t xml:space="preserve"> </w:t>
      </w:r>
      <w:r>
        <w:t>раздельное</w:t>
      </w:r>
      <w:r w:rsidR="00E92532">
        <w:t xml:space="preserve"> </w:t>
      </w:r>
      <w:r>
        <w:t>изучение</w:t>
      </w:r>
      <w:r w:rsidR="00E92532">
        <w:t xml:space="preserve"> </w:t>
      </w:r>
      <w:r>
        <w:t>литературного</w:t>
      </w:r>
      <w:r w:rsidR="00E92532">
        <w:t xml:space="preserve"> </w:t>
      </w:r>
      <w:r>
        <w:t>чтения и</w:t>
      </w:r>
      <w:r w:rsidR="00E92532">
        <w:t xml:space="preserve"> </w:t>
      </w:r>
      <w:r>
        <w:t>русского языка.</w:t>
      </w:r>
    </w:p>
    <w:p w14:paraId="12BE4870" w14:textId="77777777" w:rsidR="008814AB" w:rsidRDefault="009C0141">
      <w:pPr>
        <w:ind w:left="1382"/>
        <w:rPr>
          <w:sz w:val="24"/>
        </w:rPr>
      </w:pPr>
      <w:r>
        <w:rPr>
          <w:b/>
          <w:sz w:val="24"/>
        </w:rPr>
        <w:t>Образовательная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область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«Математика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 xml:space="preserve">информатика»  </w:t>
      </w:r>
      <w:r>
        <w:rPr>
          <w:sz w:val="24"/>
        </w:rPr>
        <w:t>представлена</w:t>
      </w:r>
      <w:r w:rsidR="00E92532">
        <w:rPr>
          <w:sz w:val="24"/>
        </w:rPr>
        <w:t xml:space="preserve"> </w:t>
      </w:r>
      <w:r>
        <w:rPr>
          <w:sz w:val="24"/>
        </w:rPr>
        <w:t>предметом</w:t>
      </w:r>
    </w:p>
    <w:p w14:paraId="28ED9F85" w14:textId="77777777" w:rsidR="008814AB" w:rsidRDefault="009C0141">
      <w:pPr>
        <w:pStyle w:val="2"/>
        <w:ind w:left="1442"/>
        <w:jc w:val="left"/>
        <w:rPr>
          <w:b w:val="0"/>
        </w:rPr>
      </w:pPr>
      <w:r>
        <w:t>«Математика»</w:t>
      </w:r>
      <w:r>
        <w:rPr>
          <w:b w:val="0"/>
        </w:rPr>
        <w:t>.</w:t>
      </w:r>
    </w:p>
    <w:p w14:paraId="3F0D78F3" w14:textId="77777777" w:rsidR="008814AB" w:rsidRDefault="009C0141">
      <w:pPr>
        <w:pStyle w:val="a3"/>
        <w:ind w:right="727"/>
        <w:jc w:val="both"/>
      </w:pPr>
      <w:r>
        <w:t>Обучение</w:t>
      </w:r>
      <w:r w:rsidR="00E92532">
        <w:t xml:space="preserve"> </w:t>
      </w:r>
      <w:r>
        <w:t>математике</w:t>
      </w:r>
      <w:r w:rsidR="00E92532">
        <w:t xml:space="preserve"> </w:t>
      </w:r>
      <w:r>
        <w:t>является</w:t>
      </w:r>
      <w:r w:rsidR="00E92532">
        <w:t xml:space="preserve"> </w:t>
      </w:r>
      <w:r>
        <w:t>важнейшей</w:t>
      </w:r>
      <w:r w:rsidR="00E92532">
        <w:t xml:space="preserve"> </w:t>
      </w:r>
      <w:r>
        <w:t>составляющей</w:t>
      </w:r>
      <w:r w:rsidR="00E92532">
        <w:t xml:space="preserve"> </w:t>
      </w:r>
      <w:r>
        <w:t>начального</w:t>
      </w:r>
      <w:r w:rsidR="00E92532">
        <w:t xml:space="preserve"> </w:t>
      </w:r>
      <w:r>
        <w:t>общего</w:t>
      </w:r>
      <w:r w:rsidR="00E92532">
        <w:t xml:space="preserve"> </w:t>
      </w:r>
      <w:r>
        <w:t>образования. Этот предмет играет важную роль в формировании у младших школьников</w:t>
      </w:r>
      <w:r w:rsidR="00E92532">
        <w:t xml:space="preserve"> </w:t>
      </w:r>
      <w:r>
        <w:t>умения учиться. Начальное обучение математике закладывает основы для формирования</w:t>
      </w:r>
      <w:r w:rsidR="00E92532">
        <w:t xml:space="preserve"> </w:t>
      </w:r>
      <w:r>
        <w:t>приёмов</w:t>
      </w:r>
      <w:r w:rsidR="00E92532">
        <w:t xml:space="preserve"> </w:t>
      </w:r>
      <w:r>
        <w:t>умственной</w:t>
      </w:r>
      <w:r w:rsidR="00E92532">
        <w:t xml:space="preserve"> </w:t>
      </w:r>
      <w:r>
        <w:t>деятельности:</w:t>
      </w:r>
      <w:r w:rsidR="00E92532">
        <w:t xml:space="preserve"> </w:t>
      </w:r>
      <w:r>
        <w:t>школьники</w:t>
      </w:r>
      <w:r w:rsidR="00E92532">
        <w:t xml:space="preserve"> </w:t>
      </w:r>
      <w:r>
        <w:t>учатся</w:t>
      </w:r>
      <w:r w:rsidR="00E92532">
        <w:t xml:space="preserve"> </w:t>
      </w:r>
      <w:r>
        <w:t>проводить</w:t>
      </w:r>
      <w:r w:rsidR="00E92532">
        <w:t xml:space="preserve"> </w:t>
      </w:r>
      <w:r>
        <w:t>анализ,</w:t>
      </w:r>
      <w:r w:rsidR="00E92532">
        <w:t xml:space="preserve"> </w:t>
      </w:r>
      <w:r>
        <w:t>сравнение,</w:t>
      </w:r>
      <w:r w:rsidR="00E92532">
        <w:t xml:space="preserve"> </w:t>
      </w:r>
      <w:r>
        <w:t>классификацию объектов, устанавливать причинно-следственные</w:t>
      </w:r>
      <w:r w:rsidR="00E92532">
        <w:t xml:space="preserve"> </w:t>
      </w:r>
      <w:r>
        <w:t>связи,</w:t>
      </w:r>
      <w:r w:rsidR="00E92532">
        <w:t xml:space="preserve"> </w:t>
      </w:r>
      <w:r>
        <w:t>закономерности,</w:t>
      </w:r>
      <w:r w:rsidR="00E92532">
        <w:t xml:space="preserve"> </w:t>
      </w:r>
      <w:r>
        <w:t>выстраивать</w:t>
      </w:r>
      <w:r w:rsidR="00E92532">
        <w:t xml:space="preserve"> </w:t>
      </w:r>
      <w:r>
        <w:t>логические</w:t>
      </w:r>
      <w:r w:rsidR="00E92532">
        <w:t xml:space="preserve"> </w:t>
      </w:r>
      <w:r>
        <w:t>цепочки</w:t>
      </w:r>
      <w:r w:rsidR="00E92532">
        <w:t xml:space="preserve"> </w:t>
      </w:r>
      <w:r>
        <w:t>рассуждений.</w:t>
      </w:r>
      <w:r w:rsidR="00E92532">
        <w:t xml:space="preserve"> </w:t>
      </w:r>
      <w:r>
        <w:t>Изучая</w:t>
      </w:r>
      <w:r w:rsidR="00E92532">
        <w:t xml:space="preserve"> </w:t>
      </w:r>
      <w:r>
        <w:t>математику,</w:t>
      </w:r>
      <w:r w:rsidR="00E92532">
        <w:t xml:space="preserve"> </w:t>
      </w:r>
      <w:r>
        <w:t>они</w:t>
      </w:r>
      <w:r w:rsidR="00E92532">
        <w:t xml:space="preserve"> </w:t>
      </w:r>
      <w:r>
        <w:t>усваивают</w:t>
      </w:r>
    </w:p>
    <w:p w14:paraId="02E5CEA2" w14:textId="77777777" w:rsidR="008814AB" w:rsidRDefault="008814AB">
      <w:pPr>
        <w:jc w:val="both"/>
        <w:sectPr w:rsidR="008814AB">
          <w:footerReference w:type="default" r:id="rId8"/>
          <w:pgSz w:w="11910" w:h="16840"/>
          <w:pgMar w:top="1040" w:right="120" w:bottom="1240" w:left="320" w:header="0" w:footer="1056" w:gutter="0"/>
          <w:cols w:space="720"/>
        </w:sectPr>
      </w:pPr>
    </w:p>
    <w:p w14:paraId="4534D3D9" w14:textId="77777777" w:rsidR="008814AB" w:rsidRDefault="00E92532">
      <w:pPr>
        <w:pStyle w:val="a3"/>
        <w:spacing w:before="68"/>
        <w:jc w:val="both"/>
      </w:pPr>
      <w:r>
        <w:lastRenderedPageBreak/>
        <w:t>О</w:t>
      </w:r>
      <w:r w:rsidR="009C0141">
        <w:t>пределённые</w:t>
      </w:r>
      <w:r>
        <w:t xml:space="preserve"> </w:t>
      </w:r>
      <w:r w:rsidR="009C0141">
        <w:t>обобщённые</w:t>
      </w:r>
      <w:r>
        <w:t xml:space="preserve"> </w:t>
      </w:r>
      <w:r w:rsidR="009C0141">
        <w:t>знания</w:t>
      </w:r>
      <w:r>
        <w:t xml:space="preserve"> </w:t>
      </w:r>
      <w:r w:rsidR="009C0141">
        <w:t>и</w:t>
      </w:r>
      <w:r>
        <w:t xml:space="preserve"> </w:t>
      </w:r>
      <w:r w:rsidR="009C0141">
        <w:t>способы</w:t>
      </w:r>
      <w:r>
        <w:t xml:space="preserve"> </w:t>
      </w:r>
      <w:r w:rsidR="009C0141">
        <w:t>действий.</w:t>
      </w:r>
    </w:p>
    <w:p w14:paraId="16B0121D" w14:textId="77777777" w:rsidR="008814AB" w:rsidRDefault="009C0141">
      <w:pPr>
        <w:pStyle w:val="a3"/>
        <w:ind w:right="723" w:firstLine="707"/>
        <w:jc w:val="both"/>
      </w:pPr>
      <w:r>
        <w:t>Универсальные</w:t>
      </w:r>
      <w:r w:rsidR="00E92532">
        <w:t xml:space="preserve"> </w:t>
      </w:r>
      <w:r>
        <w:t>математические</w:t>
      </w:r>
      <w:r w:rsidR="00E92532">
        <w:t xml:space="preserve"> </w:t>
      </w:r>
      <w:r>
        <w:t>способы</w:t>
      </w:r>
      <w:r w:rsidR="00E92532">
        <w:t xml:space="preserve"> </w:t>
      </w:r>
      <w:r>
        <w:t>познания</w:t>
      </w:r>
      <w:r w:rsidR="00E92532">
        <w:t xml:space="preserve"> </w:t>
      </w:r>
      <w:r>
        <w:t>способствуют</w:t>
      </w:r>
      <w:r w:rsidR="00E92532">
        <w:t xml:space="preserve"> </w:t>
      </w:r>
      <w:r>
        <w:t>целостному</w:t>
      </w:r>
      <w:r w:rsidR="00E92532">
        <w:t xml:space="preserve"> </w:t>
      </w:r>
      <w:r>
        <w:t>восприятию мира, позволяют выстраивать модели его отдельных процессов и явлений, а</w:t>
      </w:r>
      <w:r w:rsidR="00E92532">
        <w:t xml:space="preserve"> </w:t>
      </w:r>
      <w:r>
        <w:t>также</w:t>
      </w:r>
      <w:r w:rsidR="00E92532">
        <w:t xml:space="preserve"> </w:t>
      </w:r>
      <w:r>
        <w:t>являются</w:t>
      </w:r>
      <w:r w:rsidR="00E92532">
        <w:t xml:space="preserve"> </w:t>
      </w:r>
      <w:r>
        <w:t>основой</w:t>
      </w:r>
      <w:r w:rsidR="00E92532">
        <w:t xml:space="preserve"> </w:t>
      </w:r>
      <w:r>
        <w:t>формирования</w:t>
      </w:r>
      <w:r w:rsidR="00E92532">
        <w:t xml:space="preserve"> </w:t>
      </w:r>
      <w:r>
        <w:t>универсальных</w:t>
      </w:r>
      <w:r w:rsidR="00E92532">
        <w:t xml:space="preserve"> </w:t>
      </w:r>
      <w:r>
        <w:t>учебных</w:t>
      </w:r>
      <w:r w:rsidR="00E92532">
        <w:t xml:space="preserve"> </w:t>
      </w:r>
      <w:r>
        <w:t>действий.</w:t>
      </w:r>
      <w:r w:rsidR="00E92532">
        <w:t xml:space="preserve"> </w:t>
      </w:r>
      <w:r>
        <w:t>Универсальные</w:t>
      </w:r>
      <w:r w:rsidR="00E92532">
        <w:t xml:space="preserve"> </w:t>
      </w:r>
      <w:r>
        <w:t>учебные</w:t>
      </w:r>
      <w:r w:rsidR="00E92532">
        <w:t xml:space="preserve"> </w:t>
      </w:r>
      <w:r>
        <w:t>действия</w:t>
      </w:r>
      <w:r w:rsidR="00E92532">
        <w:t xml:space="preserve"> </w:t>
      </w:r>
      <w:r>
        <w:t>обеспечивают</w:t>
      </w:r>
      <w:r w:rsidR="00E92532">
        <w:t xml:space="preserve"> </w:t>
      </w:r>
      <w:r>
        <w:t>усвоение</w:t>
      </w:r>
      <w:r w:rsidR="00E92532">
        <w:t xml:space="preserve"> </w:t>
      </w:r>
      <w:r>
        <w:t>предметных</w:t>
      </w:r>
      <w:r w:rsidR="00E92532">
        <w:t xml:space="preserve"> </w:t>
      </w:r>
      <w:r>
        <w:t>знаний</w:t>
      </w:r>
      <w:r w:rsidR="00E92532">
        <w:t xml:space="preserve"> </w:t>
      </w:r>
      <w:r>
        <w:t>и</w:t>
      </w:r>
      <w:r w:rsidR="00E92532">
        <w:t xml:space="preserve"> </w:t>
      </w:r>
      <w:r>
        <w:t>интеллектуальное</w:t>
      </w:r>
      <w:r w:rsidR="00E92532">
        <w:t xml:space="preserve"> </w:t>
      </w:r>
      <w:r>
        <w:t>развитие</w:t>
      </w:r>
      <w:r w:rsidR="00E92532">
        <w:t xml:space="preserve"> </w:t>
      </w:r>
      <w:r>
        <w:t>учащихся,</w:t>
      </w:r>
      <w:r w:rsidR="00E92532">
        <w:t xml:space="preserve"> </w:t>
      </w:r>
      <w:r>
        <w:t>формируют</w:t>
      </w:r>
      <w:r w:rsidR="00E92532">
        <w:t xml:space="preserve"> </w:t>
      </w:r>
      <w:r>
        <w:t>способность</w:t>
      </w:r>
      <w:r w:rsidR="00E92532">
        <w:t xml:space="preserve"> </w:t>
      </w:r>
      <w:r>
        <w:t>к</w:t>
      </w:r>
      <w:r w:rsidR="00E92532">
        <w:t xml:space="preserve"> </w:t>
      </w:r>
      <w:r>
        <w:t>самостоятельному</w:t>
      </w:r>
      <w:r w:rsidR="00E92532">
        <w:t xml:space="preserve"> </w:t>
      </w:r>
      <w:r>
        <w:t>поиску и усвоению новой информации, новых знаний и способов действий, что составляет</w:t>
      </w:r>
      <w:r w:rsidR="00E92532">
        <w:t xml:space="preserve"> </w:t>
      </w:r>
      <w:r>
        <w:t>основу</w:t>
      </w:r>
      <w:r w:rsidR="00E92532">
        <w:t xml:space="preserve"> </w:t>
      </w:r>
      <w:r>
        <w:t>умения</w:t>
      </w:r>
      <w:r w:rsidR="00E92532">
        <w:t xml:space="preserve"> </w:t>
      </w:r>
      <w:r>
        <w:t>учиться.</w:t>
      </w:r>
    </w:p>
    <w:p w14:paraId="7BB3AAB0" w14:textId="77777777" w:rsidR="008814AB" w:rsidRDefault="009C0141">
      <w:pPr>
        <w:pStyle w:val="a3"/>
        <w:spacing w:before="1"/>
        <w:ind w:right="729" w:firstLine="707"/>
        <w:jc w:val="both"/>
      </w:pPr>
      <w:r>
        <w:t>Усвоенные в начальном курсе математики знания и способы действий необходимы</w:t>
      </w:r>
      <w:r w:rsidR="00E92532">
        <w:t xml:space="preserve"> </w:t>
      </w:r>
      <w:r>
        <w:t>не</w:t>
      </w:r>
      <w:r w:rsidR="00E92532">
        <w:t xml:space="preserve"> </w:t>
      </w:r>
      <w:r>
        <w:t>только</w:t>
      </w:r>
      <w:r w:rsidR="00E92532">
        <w:t xml:space="preserve"> </w:t>
      </w:r>
      <w:r>
        <w:t>для</w:t>
      </w:r>
      <w:r w:rsidR="00E92532">
        <w:t xml:space="preserve"> </w:t>
      </w:r>
      <w:r>
        <w:t>дальнейшего</w:t>
      </w:r>
      <w:r w:rsidR="00E92532">
        <w:t xml:space="preserve"> </w:t>
      </w:r>
      <w:r>
        <w:t>успешного</w:t>
      </w:r>
      <w:r w:rsidR="00E92532">
        <w:t xml:space="preserve"> </w:t>
      </w:r>
      <w:r>
        <w:t>изучения</w:t>
      </w:r>
      <w:r w:rsidR="00E92532">
        <w:t xml:space="preserve"> </w:t>
      </w:r>
      <w:r>
        <w:t>математики</w:t>
      </w:r>
      <w:r w:rsidR="00E92532">
        <w:t xml:space="preserve"> </w:t>
      </w:r>
      <w:r>
        <w:t>и</w:t>
      </w:r>
      <w:r w:rsidR="00E92532">
        <w:t xml:space="preserve"> </w:t>
      </w:r>
      <w:r>
        <w:t>других</w:t>
      </w:r>
      <w:r w:rsidR="00E92532">
        <w:t xml:space="preserve"> </w:t>
      </w:r>
      <w:r>
        <w:t>школьных</w:t>
      </w:r>
      <w:r w:rsidR="00E92532">
        <w:t xml:space="preserve"> </w:t>
      </w:r>
      <w:r>
        <w:t>дисциплин,</w:t>
      </w:r>
      <w:r w:rsidR="00E92532">
        <w:t xml:space="preserve"> </w:t>
      </w:r>
      <w:r>
        <w:t>но</w:t>
      </w:r>
      <w:r w:rsidR="00E92532">
        <w:t xml:space="preserve"> </w:t>
      </w:r>
      <w:r>
        <w:t>и для</w:t>
      </w:r>
      <w:r w:rsidR="00E92532">
        <w:t xml:space="preserve"> </w:t>
      </w:r>
      <w:r>
        <w:t>решения многих</w:t>
      </w:r>
      <w:r w:rsidR="00E92532">
        <w:t xml:space="preserve"> </w:t>
      </w:r>
      <w:r>
        <w:t>практических</w:t>
      </w:r>
      <w:r w:rsidR="00E92532">
        <w:t xml:space="preserve"> </w:t>
      </w:r>
      <w:r>
        <w:t>задач</w:t>
      </w:r>
      <w:r w:rsidR="00E92532">
        <w:t xml:space="preserve"> </w:t>
      </w:r>
      <w:r>
        <w:t>во</w:t>
      </w:r>
      <w:r w:rsidR="00E92532">
        <w:t xml:space="preserve"> </w:t>
      </w:r>
      <w:r>
        <w:t>взрослой жизни.</w:t>
      </w:r>
    </w:p>
    <w:p w14:paraId="36A81F12" w14:textId="77777777" w:rsidR="008814AB" w:rsidRDefault="008814AB">
      <w:pPr>
        <w:pStyle w:val="a3"/>
        <w:ind w:left="0"/>
      </w:pPr>
    </w:p>
    <w:p w14:paraId="6ABCB633" w14:textId="77777777" w:rsidR="008814AB" w:rsidRDefault="009C0141">
      <w:pPr>
        <w:ind w:left="1382" w:right="725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область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«Обществознание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92532">
        <w:rPr>
          <w:b/>
          <w:sz w:val="24"/>
        </w:rPr>
        <w:t xml:space="preserve"> </w:t>
      </w:r>
      <w:r>
        <w:rPr>
          <w:b/>
          <w:sz w:val="24"/>
        </w:rPr>
        <w:t>естествознание»</w:t>
      </w:r>
      <w:r w:rsidR="00E92532">
        <w:rPr>
          <w:b/>
          <w:sz w:val="24"/>
        </w:rPr>
        <w:t xml:space="preserve"> </w:t>
      </w:r>
      <w:r>
        <w:rPr>
          <w:sz w:val="24"/>
        </w:rPr>
        <w:t>представлена</w:t>
      </w:r>
      <w:r w:rsidR="00E92532">
        <w:rPr>
          <w:sz w:val="24"/>
        </w:rPr>
        <w:t xml:space="preserve"> </w:t>
      </w:r>
      <w:r>
        <w:rPr>
          <w:sz w:val="24"/>
        </w:rPr>
        <w:t>предметом</w:t>
      </w:r>
      <w:r w:rsidR="00E92532">
        <w:rPr>
          <w:sz w:val="24"/>
        </w:rPr>
        <w:t xml:space="preserve"> </w:t>
      </w:r>
      <w:r>
        <w:rPr>
          <w:b/>
          <w:sz w:val="24"/>
        </w:rPr>
        <w:t>«Окружающий мир».</w:t>
      </w:r>
    </w:p>
    <w:p w14:paraId="64A6B95D" w14:textId="77777777" w:rsidR="008814AB" w:rsidRDefault="009C0141">
      <w:pPr>
        <w:pStyle w:val="a3"/>
        <w:ind w:right="722"/>
        <w:jc w:val="both"/>
      </w:pPr>
      <w:r>
        <w:t>Учебный</w:t>
      </w:r>
      <w:r w:rsidR="00E92532">
        <w:t xml:space="preserve"> </w:t>
      </w:r>
      <w:r>
        <w:t>предмет</w:t>
      </w:r>
      <w:r w:rsidR="00E92532">
        <w:t xml:space="preserve"> </w:t>
      </w:r>
      <w:r>
        <w:t>«Окружающий</w:t>
      </w:r>
      <w:r w:rsidR="00E92532">
        <w:t xml:space="preserve"> </w:t>
      </w:r>
      <w:r>
        <w:t>мир»</w:t>
      </w:r>
      <w:r w:rsidR="00E92532">
        <w:t xml:space="preserve"> </w:t>
      </w:r>
      <w:r>
        <w:t>является</w:t>
      </w:r>
      <w:r w:rsidR="00E92532">
        <w:t xml:space="preserve"> </w:t>
      </w:r>
      <w:r>
        <w:t>интегрированным.</w:t>
      </w:r>
      <w:r w:rsidR="00E92532">
        <w:t xml:space="preserve"> </w:t>
      </w:r>
      <w:r>
        <w:t>В</w:t>
      </w:r>
      <w:r w:rsidR="00E92532">
        <w:t xml:space="preserve"> </w:t>
      </w:r>
      <w:r>
        <w:t>содержание</w:t>
      </w:r>
      <w:r w:rsidR="00E92532">
        <w:t xml:space="preserve"> </w:t>
      </w:r>
      <w:r>
        <w:t>предмета</w:t>
      </w:r>
      <w:r w:rsidR="00E92532">
        <w:t xml:space="preserve"> </w:t>
      </w:r>
      <w:r>
        <w:t>дополнительно</w:t>
      </w:r>
      <w:r w:rsidR="00E92532">
        <w:t xml:space="preserve"> </w:t>
      </w:r>
      <w:r>
        <w:t>введены</w:t>
      </w:r>
      <w:r w:rsidR="00E92532">
        <w:t xml:space="preserve"> </w:t>
      </w:r>
      <w:r>
        <w:t>развивающие</w:t>
      </w:r>
      <w:r w:rsidR="00E92532">
        <w:t xml:space="preserve"> </w:t>
      </w:r>
      <w:r>
        <w:t>модули</w:t>
      </w:r>
      <w:r w:rsidR="00E92532">
        <w:t xml:space="preserve"> </w:t>
      </w:r>
      <w:r>
        <w:t>и</w:t>
      </w:r>
      <w:r w:rsidR="00E92532">
        <w:t xml:space="preserve"> </w:t>
      </w:r>
      <w:r>
        <w:t>разделы</w:t>
      </w:r>
      <w:r w:rsidR="00E92532">
        <w:t xml:space="preserve"> </w:t>
      </w:r>
      <w:r>
        <w:t>социально-гуманитарной</w:t>
      </w:r>
      <w:r w:rsidR="00E92532">
        <w:t xml:space="preserve"> </w:t>
      </w:r>
      <w:r>
        <w:t>направленности,</w:t>
      </w:r>
      <w:r w:rsidR="00E92532">
        <w:t xml:space="preserve"> </w:t>
      </w:r>
      <w:r>
        <w:t>а</w:t>
      </w:r>
      <w:r w:rsidR="00E92532">
        <w:t xml:space="preserve"> </w:t>
      </w:r>
      <w:r>
        <w:t>также</w:t>
      </w:r>
      <w:r w:rsidR="00E92532">
        <w:t xml:space="preserve"> </w:t>
      </w:r>
      <w:r>
        <w:t>элементы</w:t>
      </w:r>
      <w:r w:rsidR="00E92532">
        <w:t xml:space="preserve"> </w:t>
      </w:r>
      <w:r>
        <w:t>основ</w:t>
      </w:r>
      <w:r w:rsidR="00E92532">
        <w:t xml:space="preserve"> </w:t>
      </w:r>
      <w:r>
        <w:t>безопасности</w:t>
      </w:r>
      <w:r w:rsidR="00E92532">
        <w:t xml:space="preserve"> </w:t>
      </w:r>
      <w:r>
        <w:t>жизнедеятельности.</w:t>
      </w:r>
    </w:p>
    <w:p w14:paraId="6B2201C5" w14:textId="77777777" w:rsidR="008814AB" w:rsidRDefault="008814AB">
      <w:pPr>
        <w:pStyle w:val="a3"/>
        <w:spacing w:before="5"/>
        <w:ind w:left="0"/>
      </w:pPr>
    </w:p>
    <w:p w14:paraId="12AACC5E" w14:textId="77777777" w:rsidR="008814AB" w:rsidRDefault="009C0141">
      <w:pPr>
        <w:pStyle w:val="2"/>
        <w:spacing w:before="1" w:line="274" w:lineRule="exact"/>
      </w:pPr>
      <w:r>
        <w:t>Образовательная</w:t>
      </w:r>
      <w:r w:rsidR="00F149C1">
        <w:t xml:space="preserve"> </w:t>
      </w:r>
      <w:r>
        <w:t>область</w:t>
      </w:r>
      <w:r w:rsidR="00F149C1">
        <w:t xml:space="preserve"> </w:t>
      </w:r>
      <w:r>
        <w:t>«Искусство»</w:t>
      </w:r>
      <w:r w:rsidR="00F149C1">
        <w:t xml:space="preserve"> </w:t>
      </w:r>
      <w:r>
        <w:t>представлена</w:t>
      </w:r>
      <w:r w:rsidR="00F149C1">
        <w:t xml:space="preserve"> </w:t>
      </w:r>
      <w:r>
        <w:t>предметами:</w:t>
      </w:r>
    </w:p>
    <w:p w14:paraId="3D6EF7E8" w14:textId="77777777" w:rsidR="008814AB" w:rsidRDefault="009C0141" w:rsidP="00F149C1">
      <w:pPr>
        <w:pStyle w:val="a3"/>
        <w:ind w:right="725"/>
        <w:jc w:val="both"/>
      </w:pPr>
      <w:r>
        <w:rPr>
          <w:b/>
        </w:rPr>
        <w:t>«Музыка».</w:t>
      </w:r>
      <w:r w:rsidR="00F149C1">
        <w:rPr>
          <w:b/>
        </w:rPr>
        <w:t xml:space="preserve"> </w:t>
      </w:r>
      <w:r>
        <w:t>Музыка</w:t>
      </w:r>
      <w:r w:rsidR="00F149C1">
        <w:t xml:space="preserve"> </w:t>
      </w:r>
      <w:r>
        <w:t>в</w:t>
      </w:r>
      <w:r w:rsidR="00F149C1">
        <w:t xml:space="preserve"> </w:t>
      </w:r>
      <w:r>
        <w:t>начальной</w:t>
      </w:r>
      <w:r w:rsidR="00F149C1">
        <w:t xml:space="preserve"> </w:t>
      </w:r>
      <w:r>
        <w:t>школе</w:t>
      </w:r>
      <w:r w:rsidR="00F149C1">
        <w:t xml:space="preserve"> </w:t>
      </w:r>
      <w:r>
        <w:t>является</w:t>
      </w:r>
      <w:r w:rsidR="00F149C1">
        <w:t xml:space="preserve"> </w:t>
      </w:r>
      <w:r>
        <w:t>одним</w:t>
      </w:r>
      <w:r w:rsidR="00F149C1">
        <w:t xml:space="preserve"> </w:t>
      </w:r>
      <w:r>
        <w:t>из</w:t>
      </w:r>
      <w:r w:rsidR="00F149C1">
        <w:t xml:space="preserve"> </w:t>
      </w:r>
      <w:r>
        <w:t>основных</w:t>
      </w:r>
      <w:r w:rsidR="00F149C1">
        <w:t xml:space="preserve"> </w:t>
      </w:r>
      <w:r>
        <w:t>предметов,</w:t>
      </w:r>
      <w:r w:rsidR="00F149C1">
        <w:t xml:space="preserve"> </w:t>
      </w:r>
      <w:r>
        <w:t>обеспечивающих</w:t>
      </w:r>
      <w:r w:rsidR="00F149C1">
        <w:t xml:space="preserve"> </w:t>
      </w:r>
      <w:r>
        <w:t>освоение</w:t>
      </w:r>
      <w:r w:rsidR="00F149C1">
        <w:t xml:space="preserve"> </w:t>
      </w:r>
      <w:r>
        <w:t>искусства</w:t>
      </w:r>
      <w:r w:rsidR="00F149C1">
        <w:t xml:space="preserve"> </w:t>
      </w:r>
      <w:r>
        <w:t>как</w:t>
      </w:r>
      <w:r w:rsidR="00F149C1">
        <w:t xml:space="preserve"> </w:t>
      </w:r>
      <w:r>
        <w:t>духовного</w:t>
      </w:r>
      <w:r w:rsidR="00F149C1">
        <w:t xml:space="preserve"> </w:t>
      </w:r>
      <w:r>
        <w:t>наследия,</w:t>
      </w:r>
      <w:r w:rsidR="00F149C1">
        <w:t xml:space="preserve"> </w:t>
      </w:r>
      <w:r>
        <w:t>нравственного</w:t>
      </w:r>
      <w:r w:rsidR="00F149C1">
        <w:t xml:space="preserve"> </w:t>
      </w:r>
      <w:r>
        <w:t>эталона</w:t>
      </w:r>
      <w:r w:rsidR="00F149C1">
        <w:t xml:space="preserve"> </w:t>
      </w:r>
      <w:r>
        <w:t>образа</w:t>
      </w:r>
      <w:r w:rsidR="00F149C1">
        <w:t xml:space="preserve"> </w:t>
      </w:r>
      <w:r>
        <w:t>жизни</w:t>
      </w:r>
      <w:r w:rsidR="00F149C1">
        <w:t xml:space="preserve"> </w:t>
      </w:r>
      <w:r>
        <w:t>всего</w:t>
      </w:r>
      <w:r w:rsidR="00F149C1">
        <w:t xml:space="preserve"> </w:t>
      </w:r>
      <w:r>
        <w:t>человечества.</w:t>
      </w:r>
      <w:r w:rsidR="00F149C1">
        <w:t xml:space="preserve"> </w:t>
      </w:r>
      <w:proofErr w:type="gramStart"/>
      <w:r>
        <w:t>Опыт</w:t>
      </w:r>
      <w:r w:rsidR="00F149C1">
        <w:t xml:space="preserve"> </w:t>
      </w:r>
      <w:r>
        <w:t>эмоционально-образного</w:t>
      </w:r>
      <w:r w:rsidR="00F149C1">
        <w:t xml:space="preserve"> </w:t>
      </w:r>
      <w:r>
        <w:t>восприятия</w:t>
      </w:r>
      <w:r w:rsidR="00F149C1">
        <w:t xml:space="preserve"> </w:t>
      </w:r>
      <w:r>
        <w:t>музыки,</w:t>
      </w:r>
      <w:r w:rsidR="00F149C1">
        <w:t xml:space="preserve"> </w:t>
      </w:r>
      <w:r>
        <w:t>знания</w:t>
      </w:r>
      <w:r w:rsidR="00F149C1">
        <w:t xml:space="preserve"> </w:t>
      </w:r>
      <w:r>
        <w:t>и</w:t>
      </w:r>
      <w:r w:rsidR="00F149C1">
        <w:t xml:space="preserve"> </w:t>
      </w:r>
      <w:r>
        <w:t>умения,</w:t>
      </w:r>
      <w:r w:rsidR="00F149C1">
        <w:t xml:space="preserve"> </w:t>
      </w:r>
      <w:r>
        <w:t>приобретенные</w:t>
      </w:r>
      <w:r w:rsidR="00F149C1">
        <w:t xml:space="preserve"> </w:t>
      </w:r>
      <w:r>
        <w:t>при</w:t>
      </w:r>
      <w:r w:rsidR="00F149C1">
        <w:t xml:space="preserve"> </w:t>
      </w:r>
      <w:r>
        <w:t>ее</w:t>
      </w:r>
      <w:r w:rsidR="00F149C1">
        <w:t xml:space="preserve"> </w:t>
      </w:r>
      <w:r>
        <w:t>изучении,</w:t>
      </w:r>
      <w:r w:rsidR="00F149C1">
        <w:t xml:space="preserve"> </w:t>
      </w:r>
      <w:r>
        <w:t>начальное</w:t>
      </w:r>
      <w:r w:rsidR="00F149C1">
        <w:t xml:space="preserve"> </w:t>
      </w:r>
      <w:r>
        <w:t>овладение</w:t>
      </w:r>
      <w:r w:rsidR="00F149C1">
        <w:t xml:space="preserve"> </w:t>
      </w:r>
      <w:r>
        <w:t>различными</w:t>
      </w:r>
      <w:r w:rsidR="00F149C1">
        <w:t xml:space="preserve"> </w:t>
      </w:r>
      <w:r>
        <w:t>видами</w:t>
      </w:r>
      <w:r w:rsidR="00F149C1">
        <w:t xml:space="preserve"> </w:t>
      </w:r>
      <w:r>
        <w:t>музыкально-творческой</w:t>
      </w:r>
      <w:r w:rsidR="00F149C1">
        <w:t xml:space="preserve"> </w:t>
      </w:r>
      <w:r>
        <w:t>деятельности</w:t>
      </w:r>
      <w:r w:rsidR="00F149C1">
        <w:t xml:space="preserve"> </w:t>
      </w:r>
      <w:r>
        <w:t>обеспечат</w:t>
      </w:r>
      <w:r w:rsidR="00F149C1">
        <w:t xml:space="preserve"> </w:t>
      </w:r>
      <w:r>
        <w:t>понимание</w:t>
      </w:r>
      <w:r w:rsidR="00F149C1">
        <w:t xml:space="preserve"> </w:t>
      </w:r>
      <w:r>
        <w:t>неразрывной</w:t>
      </w:r>
      <w:r w:rsidR="00F149C1">
        <w:t xml:space="preserve"> </w:t>
      </w:r>
      <w:r>
        <w:t>взаимосвязи</w:t>
      </w:r>
      <w:r w:rsidR="00F149C1">
        <w:t xml:space="preserve"> </w:t>
      </w:r>
      <w:r>
        <w:t>музыки и</w:t>
      </w:r>
      <w:r w:rsidR="00F149C1">
        <w:t xml:space="preserve"> </w:t>
      </w:r>
      <w:r>
        <w:t>жизни,</w:t>
      </w:r>
      <w:r w:rsidR="00F149C1">
        <w:t xml:space="preserve"> </w:t>
      </w:r>
      <w:r>
        <w:t>постижение</w:t>
      </w:r>
      <w:r w:rsidR="00F149C1">
        <w:t xml:space="preserve"> </w:t>
      </w:r>
      <w:r>
        <w:t>культурного многообразия</w:t>
      </w:r>
      <w:r w:rsidR="00F149C1">
        <w:t xml:space="preserve"> </w:t>
      </w:r>
      <w:r>
        <w:t>мира.</w:t>
      </w:r>
      <w:proofErr w:type="gramEnd"/>
    </w:p>
    <w:p w14:paraId="65295D3D" w14:textId="77777777" w:rsidR="008814AB" w:rsidRDefault="009C0141">
      <w:pPr>
        <w:pStyle w:val="a3"/>
        <w:ind w:right="723"/>
        <w:jc w:val="both"/>
      </w:pPr>
      <w:r>
        <w:t>Музыкальное искусство имеет особую значимость для духовно-нравственного воспитания</w:t>
      </w:r>
      <w:r w:rsidR="00F149C1">
        <w:t xml:space="preserve"> </w:t>
      </w:r>
      <w:r>
        <w:t>школьников,</w:t>
      </w:r>
      <w:r w:rsidR="00F149C1">
        <w:t xml:space="preserve"> </w:t>
      </w:r>
      <w:r>
        <w:t>последовательного</w:t>
      </w:r>
      <w:r w:rsidR="00F149C1">
        <w:t xml:space="preserve"> </w:t>
      </w:r>
      <w:r>
        <w:t>расширения</w:t>
      </w:r>
      <w:r w:rsidR="00F149C1">
        <w:t xml:space="preserve"> </w:t>
      </w:r>
      <w:r>
        <w:t>и</w:t>
      </w:r>
      <w:r w:rsidR="00F149C1">
        <w:t xml:space="preserve"> </w:t>
      </w:r>
      <w:r>
        <w:t>укрепления</w:t>
      </w:r>
      <w:r w:rsidR="00F149C1">
        <w:t xml:space="preserve"> </w:t>
      </w:r>
      <w:r>
        <w:t>их</w:t>
      </w:r>
      <w:r w:rsidR="00F149C1">
        <w:t xml:space="preserve"> </w:t>
      </w:r>
      <w:r>
        <w:t>ценностно-смысловой</w:t>
      </w:r>
      <w:r w:rsidR="00F149C1">
        <w:t xml:space="preserve"> </w:t>
      </w:r>
      <w:r>
        <w:t>сферы, формирование способности оценивать и сознательно выстраивать эстетические</w:t>
      </w:r>
      <w:r w:rsidR="00F149C1">
        <w:t xml:space="preserve"> </w:t>
      </w:r>
      <w:r>
        <w:t>отношения</w:t>
      </w:r>
      <w:r w:rsidR="00F149C1">
        <w:t xml:space="preserve"> </w:t>
      </w:r>
      <w:r>
        <w:t>к себе</w:t>
      </w:r>
      <w:r w:rsidR="00F149C1">
        <w:t xml:space="preserve"> </w:t>
      </w:r>
      <w:r>
        <w:t>и другим</w:t>
      </w:r>
      <w:r w:rsidR="00F149C1">
        <w:t xml:space="preserve"> </w:t>
      </w:r>
      <w:r>
        <w:t>людям, Отечеству,</w:t>
      </w:r>
      <w:r w:rsidR="00F149C1">
        <w:t xml:space="preserve"> </w:t>
      </w:r>
      <w:r>
        <w:t>миру</w:t>
      </w:r>
      <w:r w:rsidR="00F149C1">
        <w:t xml:space="preserve"> </w:t>
      </w:r>
      <w:r>
        <w:t>в</w:t>
      </w:r>
      <w:r w:rsidR="00F149C1">
        <w:t xml:space="preserve"> </w:t>
      </w:r>
      <w:r>
        <w:t>целом.</w:t>
      </w:r>
    </w:p>
    <w:p w14:paraId="7EEAE4D1" w14:textId="77777777" w:rsidR="008814AB" w:rsidRDefault="009C0141">
      <w:pPr>
        <w:pStyle w:val="a3"/>
        <w:ind w:right="722" w:firstLine="60"/>
        <w:jc w:val="both"/>
      </w:pPr>
      <w:r>
        <w:rPr>
          <w:b/>
        </w:rPr>
        <w:t>«Изобразительное</w:t>
      </w:r>
      <w:r w:rsidR="00F149C1">
        <w:rPr>
          <w:b/>
        </w:rPr>
        <w:t xml:space="preserve"> </w:t>
      </w:r>
      <w:r>
        <w:rPr>
          <w:b/>
        </w:rPr>
        <w:t>искусство</w:t>
      </w:r>
      <w:r>
        <w:t>».</w:t>
      </w:r>
      <w:r w:rsidR="00F149C1">
        <w:t xml:space="preserve"> </w:t>
      </w:r>
      <w:r>
        <w:t>«Изобразительное</w:t>
      </w:r>
      <w:r w:rsidR="00F149C1">
        <w:t xml:space="preserve"> </w:t>
      </w:r>
      <w:r>
        <w:t>искусство»</w:t>
      </w:r>
      <w:r w:rsidR="00F149C1">
        <w:t xml:space="preserve">  </w:t>
      </w:r>
      <w:r>
        <w:t>направлено</w:t>
      </w:r>
      <w:r w:rsidR="00F149C1">
        <w:t xml:space="preserve"> </w:t>
      </w:r>
      <w:r>
        <w:t>на</w:t>
      </w:r>
      <w:r w:rsidR="00F149C1">
        <w:t xml:space="preserve"> </w:t>
      </w:r>
      <w:r>
        <w:t>формирование худо</w:t>
      </w:r>
      <w:r w:rsidR="00F149C1">
        <w:t xml:space="preserve">жественной культуры </w:t>
      </w:r>
      <w:r>
        <w:t xml:space="preserve"> </w:t>
      </w:r>
      <w:proofErr w:type="gramStart"/>
      <w:r>
        <w:t>обучающихся</w:t>
      </w:r>
      <w:proofErr w:type="gramEnd"/>
      <w:r>
        <w:t xml:space="preserve"> как неотъемлемой</w:t>
      </w:r>
      <w:r w:rsidR="00F149C1">
        <w:t xml:space="preserve"> </w:t>
      </w:r>
      <w:r>
        <w:t xml:space="preserve">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</w:t>
      </w:r>
      <w:r w:rsidR="00F149C1">
        <w:t xml:space="preserve"> </w:t>
      </w:r>
      <w:r>
        <w:t>Эти</w:t>
      </w:r>
      <w:r w:rsidR="00F149C1">
        <w:t xml:space="preserve"> </w:t>
      </w:r>
      <w:r>
        <w:t>ценности</w:t>
      </w:r>
      <w:r w:rsidR="00F149C1">
        <w:t xml:space="preserve"> </w:t>
      </w:r>
      <w:r>
        <w:t>как</w:t>
      </w:r>
      <w:r w:rsidR="00F149C1">
        <w:t xml:space="preserve"> </w:t>
      </w:r>
      <w:r>
        <w:t>высшие</w:t>
      </w:r>
      <w:r w:rsidR="00F149C1">
        <w:t xml:space="preserve"> </w:t>
      </w:r>
      <w:r>
        <w:t>ценности</w:t>
      </w:r>
      <w:r w:rsidR="00F149C1">
        <w:t xml:space="preserve"> </w:t>
      </w:r>
      <w:r>
        <w:t>человеческой</w:t>
      </w:r>
      <w:r w:rsidR="00F149C1">
        <w:t xml:space="preserve"> </w:t>
      </w:r>
      <w:r>
        <w:t>цивилизации,</w:t>
      </w:r>
      <w:r w:rsidR="00F149C1">
        <w:t xml:space="preserve"> </w:t>
      </w:r>
      <w:r>
        <w:t>накапливаемые</w:t>
      </w:r>
      <w:r w:rsidR="00F149C1">
        <w:t xml:space="preserve"> </w:t>
      </w:r>
      <w:r>
        <w:t>искусством,</w:t>
      </w:r>
      <w:r w:rsidR="00F149C1">
        <w:t xml:space="preserve"> </w:t>
      </w:r>
      <w:r>
        <w:t>должны</w:t>
      </w:r>
      <w:r w:rsidR="00F149C1">
        <w:t xml:space="preserve"> </w:t>
      </w:r>
      <w:r>
        <w:t>быть</w:t>
      </w:r>
      <w:r w:rsidR="00F149C1">
        <w:t xml:space="preserve"> </w:t>
      </w:r>
      <w:r>
        <w:t>средством</w:t>
      </w:r>
      <w:r w:rsidR="00F149C1">
        <w:t xml:space="preserve"> </w:t>
      </w:r>
      <w:r>
        <w:t>очеловечения,</w:t>
      </w:r>
      <w:r w:rsidR="00F149C1">
        <w:t xml:space="preserve"> </w:t>
      </w:r>
      <w:r>
        <w:t>формирования</w:t>
      </w:r>
      <w:r w:rsidR="00F149C1">
        <w:t xml:space="preserve"> </w:t>
      </w:r>
      <w:r>
        <w:t>нравственно-эстетической</w:t>
      </w:r>
      <w:r w:rsidR="00F149C1">
        <w:t xml:space="preserve"> </w:t>
      </w:r>
      <w:r>
        <w:t>отзывчивости</w:t>
      </w:r>
      <w:r w:rsidR="00F149C1">
        <w:t xml:space="preserve"> </w:t>
      </w:r>
      <w:r>
        <w:t>на</w:t>
      </w:r>
      <w:r w:rsidR="00F149C1">
        <w:t xml:space="preserve"> </w:t>
      </w:r>
      <w:proofErr w:type="gramStart"/>
      <w:r>
        <w:t>прекрасное</w:t>
      </w:r>
      <w:proofErr w:type="gramEnd"/>
      <w:r w:rsidR="00F149C1">
        <w:t xml:space="preserve"> </w:t>
      </w:r>
      <w:r>
        <w:t>и</w:t>
      </w:r>
      <w:r w:rsidR="00F149C1">
        <w:t xml:space="preserve"> </w:t>
      </w:r>
      <w:r>
        <w:t>безобразное</w:t>
      </w:r>
      <w:r w:rsidR="00F149C1">
        <w:t xml:space="preserve"> </w:t>
      </w:r>
      <w:r>
        <w:t>в</w:t>
      </w:r>
      <w:r w:rsidR="00F149C1">
        <w:t xml:space="preserve"> </w:t>
      </w:r>
      <w:r>
        <w:t>жизни</w:t>
      </w:r>
      <w:r w:rsidR="00F149C1">
        <w:t xml:space="preserve"> </w:t>
      </w:r>
      <w:r>
        <w:t>и</w:t>
      </w:r>
      <w:r w:rsidR="00F149C1">
        <w:t xml:space="preserve"> </w:t>
      </w:r>
      <w:r>
        <w:t>искусстве,</w:t>
      </w:r>
      <w:r w:rsidR="00F149C1">
        <w:t xml:space="preserve"> </w:t>
      </w:r>
      <w:r>
        <w:t>т.е.</w:t>
      </w:r>
      <w:r w:rsidR="00F149C1">
        <w:t xml:space="preserve"> </w:t>
      </w:r>
      <w:r>
        <w:t>зоркости души ребенка.</w:t>
      </w:r>
    </w:p>
    <w:p w14:paraId="14592934" w14:textId="77777777" w:rsidR="008814AB" w:rsidRDefault="008814AB">
      <w:pPr>
        <w:pStyle w:val="a3"/>
        <w:spacing w:before="9"/>
        <w:ind w:left="0"/>
        <w:rPr>
          <w:sz w:val="23"/>
        </w:rPr>
      </w:pPr>
    </w:p>
    <w:p w14:paraId="3B8E6C5C" w14:textId="77777777" w:rsidR="008814AB" w:rsidRDefault="009C0141">
      <w:pPr>
        <w:spacing w:before="1"/>
        <w:ind w:left="1382"/>
        <w:jc w:val="both"/>
        <w:rPr>
          <w:sz w:val="24"/>
        </w:rPr>
      </w:pPr>
      <w:r>
        <w:rPr>
          <w:b/>
          <w:sz w:val="24"/>
        </w:rPr>
        <w:t>Образовательная</w:t>
      </w:r>
      <w:r w:rsidR="00F149C1">
        <w:rPr>
          <w:b/>
          <w:sz w:val="24"/>
        </w:rPr>
        <w:t xml:space="preserve"> </w:t>
      </w:r>
      <w:r>
        <w:rPr>
          <w:b/>
          <w:sz w:val="24"/>
        </w:rPr>
        <w:t>область</w:t>
      </w:r>
      <w:r w:rsidR="00F149C1">
        <w:rPr>
          <w:b/>
          <w:sz w:val="24"/>
        </w:rPr>
        <w:t xml:space="preserve"> </w:t>
      </w:r>
      <w:r>
        <w:rPr>
          <w:b/>
          <w:sz w:val="24"/>
        </w:rPr>
        <w:t xml:space="preserve">«Технология» </w:t>
      </w:r>
      <w:r>
        <w:rPr>
          <w:sz w:val="24"/>
        </w:rPr>
        <w:t>представлена</w:t>
      </w:r>
      <w:r w:rsidR="00F149C1">
        <w:rPr>
          <w:sz w:val="24"/>
        </w:rPr>
        <w:t xml:space="preserve"> </w:t>
      </w:r>
      <w:r>
        <w:rPr>
          <w:sz w:val="24"/>
        </w:rPr>
        <w:t>предметом:</w:t>
      </w:r>
    </w:p>
    <w:p w14:paraId="61DFCF4D" w14:textId="77777777" w:rsidR="008814AB" w:rsidRDefault="009C0141">
      <w:pPr>
        <w:pStyle w:val="a3"/>
        <w:ind w:right="728" w:firstLine="60"/>
        <w:jc w:val="both"/>
      </w:pPr>
      <w:r>
        <w:rPr>
          <w:b/>
        </w:rPr>
        <w:t>«Технология»</w:t>
      </w:r>
      <w:r>
        <w:t>.</w:t>
      </w:r>
      <w:r w:rsidR="00F149C1">
        <w:t xml:space="preserve"> </w:t>
      </w:r>
      <w:r>
        <w:t>Содержание</w:t>
      </w:r>
      <w:r w:rsidR="00F149C1">
        <w:t xml:space="preserve"> </w:t>
      </w:r>
      <w:r>
        <w:t>обучения</w:t>
      </w:r>
      <w:r w:rsidR="00F149C1">
        <w:t xml:space="preserve"> </w:t>
      </w:r>
      <w:r>
        <w:t>данной</w:t>
      </w:r>
      <w:r w:rsidR="00F149C1">
        <w:t xml:space="preserve"> </w:t>
      </w:r>
      <w:r>
        <w:t>образовательной</w:t>
      </w:r>
      <w:r w:rsidR="00F149C1">
        <w:t xml:space="preserve"> </w:t>
      </w:r>
      <w:r>
        <w:t>области</w:t>
      </w:r>
      <w:r w:rsidR="00F149C1">
        <w:t xml:space="preserve"> </w:t>
      </w:r>
      <w:r>
        <w:t>закладывает</w:t>
      </w:r>
      <w:r w:rsidR="00F149C1">
        <w:t xml:space="preserve"> </w:t>
      </w:r>
      <w:r>
        <w:t>основы</w:t>
      </w:r>
      <w:r w:rsidR="00F149C1">
        <w:t xml:space="preserve"> </w:t>
      </w:r>
      <w:r>
        <w:t>технологического</w:t>
      </w:r>
      <w:r w:rsidR="00F149C1">
        <w:t xml:space="preserve"> </w:t>
      </w:r>
      <w:r>
        <w:t>образования,</w:t>
      </w:r>
      <w:r w:rsidR="00F149C1">
        <w:t xml:space="preserve"> </w:t>
      </w:r>
      <w:r>
        <w:t>которые</w:t>
      </w:r>
      <w:r w:rsidR="00F149C1">
        <w:t xml:space="preserve"> </w:t>
      </w:r>
      <w:r>
        <w:t>позволяют</w:t>
      </w:r>
      <w:r w:rsidR="00F149C1">
        <w:t xml:space="preserve"> </w:t>
      </w:r>
      <w:r>
        <w:t>дать</w:t>
      </w:r>
      <w:r w:rsidR="00F149C1">
        <w:t xml:space="preserve"> </w:t>
      </w:r>
      <w:proofErr w:type="gramStart"/>
      <w:r>
        <w:t>обучающимся</w:t>
      </w:r>
      <w:proofErr w:type="gramEnd"/>
      <w:r w:rsidR="00F149C1">
        <w:t xml:space="preserve"> </w:t>
      </w:r>
      <w:r>
        <w:t>первоначальный опыт</w:t>
      </w:r>
      <w:r w:rsidR="00F149C1">
        <w:t xml:space="preserve"> </w:t>
      </w:r>
      <w:r>
        <w:t>преобразовательной</w:t>
      </w:r>
      <w:r w:rsidR="00F149C1">
        <w:t xml:space="preserve"> </w:t>
      </w:r>
      <w:r>
        <w:t>художественно-</w:t>
      </w:r>
    </w:p>
    <w:p w14:paraId="62209A8E" w14:textId="77777777" w:rsidR="008814AB" w:rsidRDefault="009C0141">
      <w:pPr>
        <w:pStyle w:val="a3"/>
        <w:ind w:right="730"/>
        <w:jc w:val="both"/>
      </w:pPr>
      <w:r>
        <w:t>творческой деятельности, основанной на образцах духовно-культурного содержания, и</w:t>
      </w:r>
      <w:r w:rsidR="00F149C1">
        <w:t xml:space="preserve"> </w:t>
      </w:r>
      <w:r>
        <w:t>создают условия для активного освоения детьми технологии ручной обработки доступных</w:t>
      </w:r>
      <w:r w:rsidR="00F149C1">
        <w:t xml:space="preserve"> </w:t>
      </w:r>
      <w:r>
        <w:t>материалов,</w:t>
      </w:r>
      <w:r w:rsidR="00F149C1">
        <w:t xml:space="preserve"> </w:t>
      </w:r>
      <w:r>
        <w:t>современных</w:t>
      </w:r>
      <w:r w:rsidR="00F149C1">
        <w:t xml:space="preserve"> </w:t>
      </w:r>
      <w:r>
        <w:t>информационных</w:t>
      </w:r>
      <w:r w:rsidR="00F149C1">
        <w:t xml:space="preserve"> </w:t>
      </w:r>
      <w:r>
        <w:t>технологий,</w:t>
      </w:r>
      <w:r w:rsidR="00F149C1">
        <w:t xml:space="preserve"> </w:t>
      </w:r>
      <w:r>
        <w:t>необходимых</w:t>
      </w:r>
      <w:r w:rsidR="00F149C1">
        <w:t xml:space="preserve"> </w:t>
      </w:r>
      <w:r>
        <w:t>в</w:t>
      </w:r>
      <w:r w:rsidR="00F149C1">
        <w:t xml:space="preserve"> </w:t>
      </w:r>
      <w:r>
        <w:t>повседневной</w:t>
      </w:r>
      <w:r w:rsidR="00F149C1">
        <w:t xml:space="preserve"> </w:t>
      </w:r>
      <w:r>
        <w:t>жизни</w:t>
      </w:r>
      <w:r w:rsidR="00F149C1">
        <w:t xml:space="preserve"> </w:t>
      </w:r>
      <w:r>
        <w:t>современного человека.</w:t>
      </w:r>
    </w:p>
    <w:p w14:paraId="17D634C5" w14:textId="77777777" w:rsidR="008814AB" w:rsidRDefault="008814AB">
      <w:pPr>
        <w:pStyle w:val="a3"/>
        <w:ind w:left="0"/>
      </w:pPr>
    </w:p>
    <w:p w14:paraId="0FB334B9" w14:textId="77777777" w:rsidR="008814AB" w:rsidRDefault="009C0141">
      <w:pPr>
        <w:ind w:left="1382"/>
        <w:jc w:val="both"/>
        <w:rPr>
          <w:sz w:val="24"/>
        </w:rPr>
      </w:pPr>
      <w:r>
        <w:rPr>
          <w:b/>
          <w:sz w:val="24"/>
        </w:rPr>
        <w:t xml:space="preserve">Образовательная   область   «Физическая   культура»   </w:t>
      </w:r>
      <w:r>
        <w:rPr>
          <w:sz w:val="24"/>
        </w:rPr>
        <w:t>представлена   предметом:</w:t>
      </w:r>
    </w:p>
    <w:p w14:paraId="68FA57CC" w14:textId="77777777" w:rsidR="008814AB" w:rsidRDefault="009C0141">
      <w:pPr>
        <w:pStyle w:val="a3"/>
        <w:ind w:right="722"/>
        <w:jc w:val="both"/>
      </w:pPr>
      <w:r>
        <w:rPr>
          <w:b/>
        </w:rPr>
        <w:t>«Физическая</w:t>
      </w:r>
      <w:r w:rsidR="00F149C1">
        <w:rPr>
          <w:b/>
        </w:rPr>
        <w:t xml:space="preserve"> </w:t>
      </w:r>
      <w:r>
        <w:rPr>
          <w:b/>
        </w:rPr>
        <w:t>культура»</w:t>
      </w:r>
      <w:r>
        <w:t>.</w:t>
      </w:r>
      <w:r w:rsidR="00F149C1">
        <w:t xml:space="preserve"> </w:t>
      </w:r>
      <w:r>
        <w:t>Содержание</w:t>
      </w:r>
      <w:r w:rsidR="00F149C1">
        <w:t xml:space="preserve"> </w:t>
      </w:r>
      <w:r>
        <w:t>обучения</w:t>
      </w:r>
      <w:r w:rsidR="00F149C1">
        <w:t xml:space="preserve"> </w:t>
      </w:r>
      <w:r>
        <w:t>данной</w:t>
      </w:r>
      <w:r w:rsidR="00F149C1">
        <w:t xml:space="preserve"> </w:t>
      </w:r>
      <w:r>
        <w:t>образовательной</w:t>
      </w:r>
      <w:r w:rsidR="00F149C1">
        <w:t xml:space="preserve"> </w:t>
      </w:r>
      <w:r>
        <w:t>области</w:t>
      </w:r>
      <w:r w:rsidR="00F149C1">
        <w:t xml:space="preserve"> </w:t>
      </w:r>
      <w:r>
        <w:t xml:space="preserve">является формирование установки на сохранения и укрепление здоровья </w:t>
      </w:r>
      <w:proofErr w:type="gramStart"/>
      <w:r>
        <w:t>обучающихся</w:t>
      </w:r>
      <w:proofErr w:type="gramEnd"/>
      <w:r>
        <w:t>.</w:t>
      </w:r>
      <w:r w:rsidR="00F149C1">
        <w:t xml:space="preserve"> </w:t>
      </w:r>
      <w:r>
        <w:t>Воспитание</w:t>
      </w:r>
      <w:r w:rsidR="00F149C1">
        <w:t xml:space="preserve"> </w:t>
      </w:r>
      <w:r>
        <w:t>интереса</w:t>
      </w:r>
      <w:r w:rsidR="00F149C1">
        <w:t xml:space="preserve"> </w:t>
      </w:r>
      <w:r>
        <w:t>к</w:t>
      </w:r>
      <w:r w:rsidR="00F149C1">
        <w:t xml:space="preserve"> </w:t>
      </w:r>
      <w:r>
        <w:t>физической</w:t>
      </w:r>
      <w:r w:rsidR="00F149C1">
        <w:t xml:space="preserve"> </w:t>
      </w:r>
      <w:r>
        <w:t>культуре</w:t>
      </w:r>
      <w:r w:rsidR="00F149C1">
        <w:t xml:space="preserve"> </w:t>
      </w:r>
      <w:r>
        <w:t>и</w:t>
      </w:r>
      <w:r w:rsidR="00F149C1">
        <w:t xml:space="preserve"> </w:t>
      </w:r>
      <w:r>
        <w:t>спорту,</w:t>
      </w:r>
      <w:r w:rsidR="00F149C1">
        <w:t xml:space="preserve"> </w:t>
      </w:r>
      <w:r>
        <w:t>формирование</w:t>
      </w:r>
      <w:r w:rsidR="00F149C1">
        <w:t xml:space="preserve"> </w:t>
      </w:r>
      <w:r>
        <w:t>потребности</w:t>
      </w:r>
      <w:r w:rsidR="00F149C1">
        <w:t xml:space="preserve"> </w:t>
      </w:r>
      <w:r>
        <w:t>в</w:t>
      </w:r>
      <w:r w:rsidR="00F149C1">
        <w:t xml:space="preserve"> </w:t>
      </w:r>
      <w:r>
        <w:t>систематических занятиях физической культурой и доступных видах спорта, укрепление</w:t>
      </w:r>
      <w:r w:rsidR="00807BFE">
        <w:t xml:space="preserve"> </w:t>
      </w:r>
      <w:r>
        <w:t>здоровья</w:t>
      </w:r>
      <w:r w:rsidR="00807BFE">
        <w:t xml:space="preserve"> </w:t>
      </w:r>
      <w:r>
        <w:t>и</w:t>
      </w:r>
      <w:r w:rsidR="00807BFE">
        <w:t xml:space="preserve"> </w:t>
      </w:r>
      <w:r>
        <w:t>повышение</w:t>
      </w:r>
      <w:r w:rsidR="00807BFE">
        <w:t xml:space="preserve"> </w:t>
      </w:r>
      <w:r>
        <w:t>работоспособности</w:t>
      </w:r>
      <w:r w:rsidR="00807BFE">
        <w:t xml:space="preserve"> </w:t>
      </w:r>
      <w:r>
        <w:t>учащихся;</w:t>
      </w:r>
      <w:r w:rsidR="00807BFE">
        <w:t xml:space="preserve"> </w:t>
      </w:r>
      <w:r>
        <w:t>формирование</w:t>
      </w:r>
      <w:r w:rsidR="00807BFE">
        <w:t xml:space="preserve"> </w:t>
      </w:r>
      <w:r>
        <w:t>навыков</w:t>
      </w:r>
      <w:r w:rsidR="00807BFE">
        <w:t xml:space="preserve"> </w:t>
      </w:r>
      <w:r>
        <w:t>правильной</w:t>
      </w:r>
    </w:p>
    <w:p w14:paraId="67072EF5" w14:textId="77777777" w:rsidR="008814AB" w:rsidRDefault="008814AB">
      <w:pPr>
        <w:jc w:val="both"/>
        <w:sectPr w:rsidR="008814AB">
          <w:pgSz w:w="11910" w:h="16840"/>
          <w:pgMar w:top="1040" w:right="120" w:bottom="1240" w:left="320" w:header="0" w:footer="1056" w:gutter="0"/>
          <w:cols w:space="720"/>
        </w:sectPr>
      </w:pPr>
    </w:p>
    <w:p w14:paraId="19A164E4" w14:textId="77777777" w:rsidR="008814AB" w:rsidRDefault="00807BFE">
      <w:pPr>
        <w:pStyle w:val="a3"/>
        <w:spacing w:before="68"/>
        <w:ind w:right="730"/>
        <w:jc w:val="both"/>
      </w:pPr>
      <w:r>
        <w:lastRenderedPageBreak/>
        <w:t>о</w:t>
      </w:r>
      <w:r w:rsidR="009C0141">
        <w:t>санки</w:t>
      </w:r>
      <w:r>
        <w:t xml:space="preserve"> </w:t>
      </w:r>
      <w:r w:rsidR="009C0141">
        <w:t>в статических</w:t>
      </w:r>
      <w:r>
        <w:t xml:space="preserve"> </w:t>
      </w:r>
      <w:r w:rsidR="009C0141">
        <w:t>положениях</w:t>
      </w:r>
      <w:r>
        <w:t xml:space="preserve"> </w:t>
      </w:r>
      <w:r w:rsidR="009C0141">
        <w:t>и</w:t>
      </w:r>
      <w:r>
        <w:t xml:space="preserve"> </w:t>
      </w:r>
      <w:r w:rsidR="009C0141">
        <w:t>в движении; формирование и</w:t>
      </w:r>
      <w:r>
        <w:t xml:space="preserve"> </w:t>
      </w:r>
      <w:r w:rsidR="009C0141">
        <w:t>совершенствование</w:t>
      </w:r>
      <w:r>
        <w:t xml:space="preserve"> </w:t>
      </w:r>
      <w:r w:rsidR="009C0141">
        <w:t>волевых</w:t>
      </w:r>
      <w:r>
        <w:t xml:space="preserve"> </w:t>
      </w:r>
      <w:r w:rsidR="009C0141">
        <w:t>качеств,</w:t>
      </w:r>
      <w:r>
        <w:t xml:space="preserve"> </w:t>
      </w:r>
      <w:r w:rsidR="009C0141">
        <w:t>умения</w:t>
      </w:r>
      <w:r>
        <w:t xml:space="preserve"> </w:t>
      </w:r>
      <w:r w:rsidR="009C0141">
        <w:t>следить</w:t>
      </w:r>
      <w:r>
        <w:t xml:space="preserve"> </w:t>
      </w:r>
      <w:r w:rsidR="009C0141">
        <w:t>за</w:t>
      </w:r>
      <w:r>
        <w:t xml:space="preserve"> </w:t>
      </w:r>
      <w:r w:rsidR="009C0141">
        <w:t>своим</w:t>
      </w:r>
      <w:r>
        <w:t xml:space="preserve"> </w:t>
      </w:r>
      <w:r w:rsidR="009C0141">
        <w:t>физическим</w:t>
      </w:r>
      <w:r>
        <w:t xml:space="preserve"> </w:t>
      </w:r>
      <w:r w:rsidR="009C0141">
        <w:t>состоянием,</w:t>
      </w:r>
      <w:r>
        <w:t xml:space="preserve"> </w:t>
      </w:r>
      <w:r w:rsidR="009C0141">
        <w:t>величиной</w:t>
      </w:r>
      <w:r>
        <w:t xml:space="preserve"> </w:t>
      </w:r>
      <w:r w:rsidR="009C0141">
        <w:t>физических</w:t>
      </w:r>
      <w:r>
        <w:t xml:space="preserve"> </w:t>
      </w:r>
      <w:r w:rsidR="009C0141">
        <w:t>нагрузок,</w:t>
      </w:r>
      <w:r>
        <w:t xml:space="preserve"> </w:t>
      </w:r>
      <w:r w:rsidR="009C0141">
        <w:t>адекватно</w:t>
      </w:r>
      <w:r>
        <w:t xml:space="preserve"> </w:t>
      </w:r>
      <w:r w:rsidR="009C0141">
        <w:t>их</w:t>
      </w:r>
      <w:r>
        <w:t xml:space="preserve"> </w:t>
      </w:r>
      <w:r w:rsidR="009C0141">
        <w:t>дозировать;</w:t>
      </w:r>
      <w:r>
        <w:t xml:space="preserve"> </w:t>
      </w:r>
      <w:r w:rsidR="009C0141">
        <w:t>развитие</w:t>
      </w:r>
      <w:r>
        <w:t xml:space="preserve"> </w:t>
      </w:r>
      <w:r w:rsidR="009C0141">
        <w:t>и</w:t>
      </w:r>
      <w:r>
        <w:t xml:space="preserve"> </w:t>
      </w:r>
      <w:r w:rsidR="009C0141">
        <w:t>совершенствование</w:t>
      </w:r>
      <w:r>
        <w:t xml:space="preserve"> </w:t>
      </w:r>
      <w:r w:rsidR="009C0141">
        <w:t>двигательных</w:t>
      </w:r>
      <w:r>
        <w:t xml:space="preserve"> </w:t>
      </w:r>
      <w:r w:rsidR="009C0141">
        <w:t>умений</w:t>
      </w:r>
      <w:r>
        <w:t xml:space="preserve"> </w:t>
      </w:r>
      <w:r w:rsidR="009C0141">
        <w:t>и</w:t>
      </w:r>
      <w:r>
        <w:t xml:space="preserve"> </w:t>
      </w:r>
      <w:r w:rsidR="009C0141">
        <w:t>навыков,</w:t>
      </w:r>
      <w:r>
        <w:t xml:space="preserve"> </w:t>
      </w:r>
      <w:r w:rsidR="009C0141">
        <w:t>чувства</w:t>
      </w:r>
      <w:r>
        <w:t xml:space="preserve"> </w:t>
      </w:r>
      <w:r w:rsidR="009C0141">
        <w:t>темпа,</w:t>
      </w:r>
      <w:r>
        <w:t xml:space="preserve"> </w:t>
      </w:r>
      <w:r w:rsidR="009C0141">
        <w:t>ритма</w:t>
      </w:r>
      <w:r>
        <w:t xml:space="preserve"> </w:t>
      </w:r>
      <w:r w:rsidR="009C0141">
        <w:t>и</w:t>
      </w:r>
      <w:r>
        <w:t xml:space="preserve"> </w:t>
      </w:r>
      <w:r w:rsidR="009C0141">
        <w:t>координации</w:t>
      </w:r>
      <w:r>
        <w:t xml:space="preserve"> </w:t>
      </w:r>
      <w:r w:rsidR="009C0141">
        <w:t>движений.</w:t>
      </w:r>
    </w:p>
    <w:p w14:paraId="5FA84A48" w14:textId="77777777" w:rsidR="008814AB" w:rsidRDefault="008814AB">
      <w:pPr>
        <w:pStyle w:val="a3"/>
        <w:spacing w:before="1"/>
        <w:ind w:left="0"/>
      </w:pPr>
    </w:p>
    <w:p w14:paraId="5636829F" w14:textId="77777777" w:rsidR="008814AB" w:rsidRDefault="009C0141">
      <w:pPr>
        <w:pStyle w:val="a3"/>
        <w:ind w:right="727" w:firstLine="707"/>
        <w:jc w:val="both"/>
      </w:pPr>
      <w:proofErr w:type="gramStart"/>
      <w:r>
        <w:t>Часть, формируемая участниками образовательных отношений</w:t>
      </w:r>
      <w:r w:rsidR="00807BFE">
        <w:t xml:space="preserve"> </w:t>
      </w:r>
      <w:r>
        <w:t>включает</w:t>
      </w:r>
      <w:proofErr w:type="gramEnd"/>
      <w:r>
        <w:t xml:space="preserve"> курсы,</w:t>
      </w:r>
      <w:r w:rsidR="00807BFE">
        <w:t xml:space="preserve"> </w:t>
      </w:r>
      <w:r>
        <w:t>предметы,</w:t>
      </w:r>
      <w:r w:rsidR="00807BFE">
        <w:t xml:space="preserve"> </w:t>
      </w:r>
      <w:r>
        <w:t>занятия,</w:t>
      </w:r>
      <w:r w:rsidR="00807BFE">
        <w:t xml:space="preserve"> </w:t>
      </w:r>
      <w:r>
        <w:t>направленные</w:t>
      </w:r>
      <w:r w:rsidR="00807BFE">
        <w:t xml:space="preserve"> </w:t>
      </w:r>
      <w:r>
        <w:t>на</w:t>
      </w:r>
      <w:r w:rsidR="00807BFE">
        <w:t xml:space="preserve"> </w:t>
      </w:r>
      <w:r>
        <w:t>реализацию</w:t>
      </w:r>
      <w:r w:rsidR="00807BFE">
        <w:t xml:space="preserve"> </w:t>
      </w:r>
      <w:r>
        <w:t>индивидуальных</w:t>
      </w:r>
      <w:r w:rsidR="00807BFE">
        <w:t xml:space="preserve"> </w:t>
      </w:r>
      <w:r>
        <w:t>потребностей</w:t>
      </w:r>
      <w:r w:rsidR="00807BFE">
        <w:t xml:space="preserve"> </w:t>
      </w:r>
      <w:r>
        <w:t>обучающихся, в соответствии с их запросами, а также отражающ</w:t>
      </w:r>
      <w:r w:rsidR="00807BFE">
        <w:t>ие специфику МБОУ  "</w:t>
      </w:r>
      <w:proofErr w:type="spellStart"/>
      <w:r w:rsidR="00807BFE">
        <w:t>Победненская</w:t>
      </w:r>
      <w:proofErr w:type="spellEnd"/>
      <w:r w:rsidR="00807BFE">
        <w:t xml:space="preserve"> основная общеобразовательная школа</w:t>
      </w:r>
      <w:r>
        <w:t>"</w:t>
      </w:r>
      <w:r w:rsidR="00807BFE">
        <w:t xml:space="preserve"> </w:t>
      </w:r>
      <w:proofErr w:type="spellStart"/>
      <w:r>
        <w:t>Залегощенского</w:t>
      </w:r>
      <w:proofErr w:type="spellEnd"/>
      <w:r w:rsidR="00807BFE">
        <w:t xml:space="preserve"> </w:t>
      </w:r>
      <w:r>
        <w:t>района</w:t>
      </w:r>
      <w:r w:rsidR="00807BFE">
        <w:t xml:space="preserve"> </w:t>
      </w:r>
      <w:r>
        <w:t>Орловской</w:t>
      </w:r>
      <w:r w:rsidR="00807BFE">
        <w:t xml:space="preserve"> </w:t>
      </w:r>
      <w:r>
        <w:t>области.</w:t>
      </w:r>
    </w:p>
    <w:p w14:paraId="043DFF22" w14:textId="77777777" w:rsidR="008814AB" w:rsidRDefault="008814AB">
      <w:pPr>
        <w:pStyle w:val="a3"/>
        <w:spacing w:before="5"/>
        <w:ind w:left="0"/>
      </w:pPr>
    </w:p>
    <w:p w14:paraId="59716802" w14:textId="77777777" w:rsidR="008814AB" w:rsidRDefault="009C0141">
      <w:pPr>
        <w:pStyle w:val="2"/>
        <w:numPr>
          <w:ilvl w:val="0"/>
          <w:numId w:val="5"/>
        </w:numPr>
        <w:tabs>
          <w:tab w:val="left" w:pos="2381"/>
        </w:tabs>
        <w:ind w:right="725" w:firstLine="707"/>
        <w:jc w:val="both"/>
      </w:pPr>
      <w:r>
        <w:t>Специфика учебного плана ООП начального общего образования МБОУ"</w:t>
      </w:r>
      <w:r w:rsidR="00807BFE" w:rsidRPr="00807BFE">
        <w:t xml:space="preserve"> </w:t>
      </w:r>
      <w:proofErr w:type="spellStart"/>
      <w:r w:rsidR="00807BFE">
        <w:t>Победненская</w:t>
      </w:r>
      <w:proofErr w:type="spellEnd"/>
      <w:r w:rsidR="00807BFE">
        <w:t xml:space="preserve"> основная </w:t>
      </w:r>
      <w:r>
        <w:t>общеобразо</w:t>
      </w:r>
      <w:r w:rsidR="00807BFE">
        <w:t>вательная школа</w:t>
      </w:r>
      <w:r>
        <w:t xml:space="preserve">" </w:t>
      </w:r>
      <w:proofErr w:type="spellStart"/>
      <w:r>
        <w:t>Залегощенского</w:t>
      </w:r>
      <w:proofErr w:type="spellEnd"/>
      <w:r>
        <w:t xml:space="preserve"> района</w:t>
      </w:r>
      <w:r w:rsidR="00807BFE">
        <w:t xml:space="preserve"> </w:t>
      </w:r>
      <w:r>
        <w:t>Орловской</w:t>
      </w:r>
      <w:r w:rsidR="00807BFE">
        <w:t xml:space="preserve"> </w:t>
      </w:r>
      <w:r>
        <w:t>области.</w:t>
      </w:r>
    </w:p>
    <w:p w14:paraId="6EAFF874" w14:textId="77777777" w:rsidR="002D25E6" w:rsidRPr="002D25E6" w:rsidRDefault="002D25E6" w:rsidP="002D25E6">
      <w:pPr>
        <w:tabs>
          <w:tab w:val="left" w:pos="1426"/>
        </w:tabs>
        <w:spacing w:line="256" w:lineRule="exact"/>
        <w:rPr>
          <w:sz w:val="24"/>
        </w:rPr>
      </w:pPr>
      <w:r>
        <w:rPr>
          <w:sz w:val="24"/>
        </w:rPr>
        <w:t xml:space="preserve">          </w:t>
      </w:r>
      <w:r w:rsidRPr="002D25E6">
        <w:rPr>
          <w:sz w:val="24"/>
        </w:rPr>
        <w:t>Содержание</w:t>
      </w:r>
      <w:r w:rsidRPr="002D25E6">
        <w:rPr>
          <w:spacing w:val="30"/>
          <w:sz w:val="24"/>
        </w:rPr>
        <w:t xml:space="preserve"> </w:t>
      </w:r>
      <w:r w:rsidRPr="002D25E6">
        <w:rPr>
          <w:sz w:val="24"/>
        </w:rPr>
        <w:t>образования</w:t>
      </w:r>
      <w:r w:rsidRPr="002D25E6">
        <w:rPr>
          <w:spacing w:val="37"/>
          <w:sz w:val="24"/>
        </w:rPr>
        <w:t xml:space="preserve"> </w:t>
      </w:r>
      <w:r w:rsidRPr="002D25E6">
        <w:rPr>
          <w:sz w:val="24"/>
        </w:rPr>
        <w:t>на</w:t>
      </w:r>
      <w:r w:rsidRPr="002D25E6">
        <w:rPr>
          <w:spacing w:val="35"/>
          <w:sz w:val="24"/>
        </w:rPr>
        <w:t xml:space="preserve"> </w:t>
      </w:r>
      <w:r w:rsidRPr="002D25E6">
        <w:rPr>
          <w:sz w:val="24"/>
        </w:rPr>
        <w:t>уровне</w:t>
      </w:r>
      <w:r w:rsidRPr="002D25E6">
        <w:rPr>
          <w:spacing w:val="35"/>
          <w:sz w:val="24"/>
        </w:rPr>
        <w:t xml:space="preserve"> </w:t>
      </w:r>
      <w:r w:rsidRPr="002D25E6">
        <w:rPr>
          <w:sz w:val="24"/>
        </w:rPr>
        <w:t>начального</w:t>
      </w:r>
      <w:r w:rsidRPr="002D25E6">
        <w:rPr>
          <w:spacing w:val="37"/>
          <w:sz w:val="24"/>
        </w:rPr>
        <w:t xml:space="preserve"> </w:t>
      </w:r>
      <w:r w:rsidRPr="002D25E6">
        <w:rPr>
          <w:sz w:val="24"/>
        </w:rPr>
        <w:t>общего</w:t>
      </w:r>
      <w:r w:rsidRPr="002D25E6">
        <w:rPr>
          <w:spacing w:val="36"/>
          <w:sz w:val="24"/>
        </w:rPr>
        <w:t xml:space="preserve"> </w:t>
      </w:r>
      <w:r w:rsidRPr="002D25E6">
        <w:rPr>
          <w:sz w:val="24"/>
        </w:rPr>
        <w:t>образования</w:t>
      </w:r>
      <w:r w:rsidRPr="002D25E6">
        <w:rPr>
          <w:spacing w:val="36"/>
          <w:sz w:val="24"/>
        </w:rPr>
        <w:t xml:space="preserve"> </w:t>
      </w:r>
      <w:r w:rsidRPr="002D25E6">
        <w:rPr>
          <w:sz w:val="24"/>
        </w:rPr>
        <w:t>в</w:t>
      </w:r>
      <w:r w:rsidRPr="002D25E6">
        <w:rPr>
          <w:spacing w:val="38"/>
          <w:sz w:val="24"/>
        </w:rPr>
        <w:t xml:space="preserve"> </w:t>
      </w:r>
      <w:r w:rsidRPr="002D25E6">
        <w:rPr>
          <w:sz w:val="24"/>
        </w:rPr>
        <w:t>МБОУ</w:t>
      </w:r>
    </w:p>
    <w:p w14:paraId="6FDB7146" w14:textId="77777777" w:rsidR="002D25E6" w:rsidRDefault="002D25E6" w:rsidP="002D25E6">
      <w:pPr>
        <w:pStyle w:val="a3"/>
        <w:spacing w:before="3" w:line="230" w:lineRule="auto"/>
        <w:ind w:left="244" w:right="683"/>
      </w:pPr>
      <w:r>
        <w:t>«</w:t>
      </w:r>
      <w:proofErr w:type="spellStart"/>
      <w:r>
        <w:t>Победненская</w:t>
      </w:r>
      <w:proofErr w:type="spellEnd"/>
      <w:r>
        <w:t xml:space="preserve">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proofErr w:type="spellStart"/>
      <w:r>
        <w:t>Залегощенского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методическим</w:t>
      </w:r>
      <w:r>
        <w:t xml:space="preserve"> комплексом,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РФ от</w:t>
      </w:r>
      <w:r>
        <w:rPr>
          <w:spacing w:val="1"/>
        </w:rPr>
        <w:t xml:space="preserve"> </w:t>
      </w:r>
      <w:r>
        <w:rPr>
          <w:spacing w:val="-13"/>
        </w:rPr>
        <w:t>20.05.2020</w:t>
      </w:r>
      <w:r>
        <w:t xml:space="preserve"> </w:t>
      </w:r>
      <w:r>
        <w:rPr>
          <w:spacing w:val="-11"/>
        </w:rPr>
        <w:t>№254</w:t>
      </w:r>
      <w:r>
        <w:t xml:space="preserve"> </w:t>
      </w:r>
      <w:r>
        <w:rPr>
          <w:spacing w:val="-10"/>
        </w:rPr>
        <w:t>«Об</w:t>
      </w:r>
      <w:r>
        <w:t xml:space="preserve"> </w:t>
      </w:r>
      <w:r>
        <w:rPr>
          <w:spacing w:val="-13"/>
        </w:rPr>
        <w:t>утверждении</w:t>
      </w:r>
      <w:r>
        <w:t xml:space="preserve"> </w:t>
      </w:r>
      <w:r>
        <w:rPr>
          <w:spacing w:val="-13"/>
        </w:rPr>
        <w:t>федерального</w:t>
      </w:r>
      <w:r>
        <w:t xml:space="preserve"> </w:t>
      </w:r>
      <w:r>
        <w:rPr>
          <w:spacing w:val="-13"/>
        </w:rPr>
        <w:t>перечня</w:t>
      </w:r>
      <w:r>
        <w:t xml:space="preserve"> </w:t>
      </w:r>
      <w:r>
        <w:rPr>
          <w:spacing w:val="-13"/>
        </w:rPr>
        <w:t>учебников,</w:t>
      </w:r>
      <w:r>
        <w:t xml:space="preserve"> </w:t>
      </w:r>
      <w:r>
        <w:rPr>
          <w:spacing w:val="-13"/>
        </w:rPr>
        <w:t>допущенных</w:t>
      </w:r>
      <w:r>
        <w:t xml:space="preserve"> к </w:t>
      </w:r>
      <w:r>
        <w:rPr>
          <w:spacing w:val="-13"/>
        </w:rPr>
        <w:t>использованию</w:t>
      </w:r>
      <w:r>
        <w:rPr>
          <w:spacing w:val="1"/>
        </w:rPr>
        <w:t xml:space="preserve"> </w:t>
      </w:r>
      <w:r>
        <w:rPr>
          <w:spacing w:val="-9"/>
        </w:rPr>
        <w:t xml:space="preserve">при реализации имеющих государственную аккредитацию образовательных программ </w:t>
      </w:r>
      <w:r>
        <w:rPr>
          <w:spacing w:val="-8"/>
        </w:rPr>
        <w:t>начального</w:t>
      </w:r>
      <w:r>
        <w:rPr>
          <w:spacing w:val="-7"/>
        </w:rPr>
        <w:t xml:space="preserve"> общего,</w:t>
      </w:r>
      <w:r>
        <w:rPr>
          <w:spacing w:val="-6"/>
        </w:rPr>
        <w:t xml:space="preserve"> </w:t>
      </w:r>
      <w:r>
        <w:rPr>
          <w:spacing w:val="-7"/>
        </w:rPr>
        <w:t>основного</w:t>
      </w:r>
      <w:r>
        <w:rPr>
          <w:spacing w:val="-6"/>
        </w:rPr>
        <w:t xml:space="preserve"> </w:t>
      </w:r>
      <w:r>
        <w:rPr>
          <w:spacing w:val="-7"/>
        </w:rPr>
        <w:t>общего,</w:t>
      </w:r>
      <w:r>
        <w:rPr>
          <w:spacing w:val="-6"/>
        </w:rPr>
        <w:t xml:space="preserve"> </w:t>
      </w:r>
      <w:r>
        <w:rPr>
          <w:spacing w:val="-7"/>
        </w:rPr>
        <w:t>среднего</w:t>
      </w:r>
      <w:r>
        <w:rPr>
          <w:spacing w:val="-6"/>
        </w:rPr>
        <w:t xml:space="preserve"> </w:t>
      </w:r>
      <w:r>
        <w:rPr>
          <w:spacing w:val="-7"/>
        </w:rPr>
        <w:t>общего</w:t>
      </w:r>
      <w:r>
        <w:rPr>
          <w:spacing w:val="-6"/>
        </w:rPr>
        <w:t xml:space="preserve"> </w:t>
      </w:r>
      <w:r>
        <w:rPr>
          <w:spacing w:val="-7"/>
        </w:rPr>
        <w:t>образования</w:t>
      </w:r>
      <w:r>
        <w:rPr>
          <w:spacing w:val="-6"/>
        </w:rPr>
        <w:t xml:space="preserve"> </w:t>
      </w:r>
      <w:r>
        <w:rPr>
          <w:spacing w:val="-7"/>
        </w:rPr>
        <w:t>организациями,</w:t>
      </w:r>
      <w:r>
        <w:rPr>
          <w:spacing w:val="-6"/>
        </w:rPr>
        <w:t xml:space="preserve"> осуществляющими</w:t>
      </w:r>
      <w:r>
        <w:rPr>
          <w:spacing w:val="-5"/>
        </w:rPr>
        <w:t xml:space="preserve"> </w:t>
      </w:r>
      <w:r>
        <w:rPr>
          <w:spacing w:val="-9"/>
        </w:rPr>
        <w:t xml:space="preserve">образовательную деятельность», приказом Министерства просвещения РФ от 23.12.2020 </w:t>
      </w:r>
      <w:r>
        <w:rPr>
          <w:spacing w:val="-8"/>
        </w:rPr>
        <w:t>№766 «О</w:t>
      </w:r>
      <w:r>
        <w:rPr>
          <w:spacing w:val="-7"/>
        </w:rPr>
        <w:t xml:space="preserve"> </w:t>
      </w:r>
      <w:r>
        <w:rPr>
          <w:spacing w:val="-6"/>
        </w:rPr>
        <w:t xml:space="preserve">внесении изменений в федеральный перечень </w:t>
      </w:r>
      <w:r>
        <w:rPr>
          <w:spacing w:val="-5"/>
        </w:rPr>
        <w:t>учебников, допущенных к использованию при</w:t>
      </w:r>
      <w:r>
        <w:rPr>
          <w:spacing w:val="-4"/>
        </w:rPr>
        <w:t xml:space="preserve"> </w:t>
      </w:r>
      <w:r>
        <w:rPr>
          <w:spacing w:val="-13"/>
        </w:rPr>
        <w:t xml:space="preserve">реализации имеющих </w:t>
      </w:r>
      <w:r>
        <w:rPr>
          <w:spacing w:val="-12"/>
        </w:rPr>
        <w:t>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rPr>
          <w:spacing w:val="-13"/>
        </w:rPr>
        <w:t>основного</w:t>
      </w:r>
      <w:r>
        <w:rPr>
          <w:spacing w:val="-9"/>
        </w:rPr>
        <w:t xml:space="preserve"> </w:t>
      </w:r>
      <w:r>
        <w:rPr>
          <w:spacing w:val="-12"/>
        </w:rPr>
        <w:t xml:space="preserve">общего, </w:t>
      </w:r>
      <w:r>
        <w:rPr>
          <w:spacing w:val="-13"/>
        </w:rPr>
        <w:t>среднего</w:t>
      </w:r>
      <w:r>
        <w:rPr>
          <w:spacing w:val="-9"/>
        </w:rPr>
        <w:t xml:space="preserve"> </w:t>
      </w:r>
      <w:r>
        <w:rPr>
          <w:spacing w:val="-12"/>
        </w:rPr>
        <w:t>общего</w:t>
      </w:r>
      <w:r>
        <w:rPr>
          <w:spacing w:val="-13"/>
        </w:rPr>
        <w:t xml:space="preserve"> образования</w:t>
      </w:r>
      <w:r>
        <w:rPr>
          <w:spacing w:val="-14"/>
        </w:rPr>
        <w:t xml:space="preserve"> </w:t>
      </w:r>
      <w:r>
        <w:rPr>
          <w:spacing w:val="-13"/>
        </w:rPr>
        <w:t>организациями,</w:t>
      </w:r>
      <w:r>
        <w:rPr>
          <w:spacing w:val="-12"/>
        </w:rPr>
        <w:t xml:space="preserve"> </w:t>
      </w:r>
      <w:r>
        <w:rPr>
          <w:spacing w:val="-13"/>
        </w:rPr>
        <w:t>осуществляющими образовательную</w:t>
      </w:r>
      <w:r>
        <w:rPr>
          <w:spacing w:val="1"/>
        </w:rPr>
        <w:t xml:space="preserve"> </w:t>
      </w:r>
      <w:r>
        <w:rPr>
          <w:spacing w:val="-14"/>
        </w:rPr>
        <w:t>деятельность,</w:t>
      </w:r>
      <w:r>
        <w:t xml:space="preserve"> </w:t>
      </w:r>
      <w:r>
        <w:rPr>
          <w:spacing w:val="-13"/>
        </w:rPr>
        <w:t>утвержденный</w:t>
      </w:r>
      <w:r>
        <w:t xml:space="preserve"> </w:t>
      </w:r>
      <w:r>
        <w:rPr>
          <w:spacing w:val="-12"/>
        </w:rPr>
        <w:t>приказом</w:t>
      </w:r>
      <w:r>
        <w:t xml:space="preserve"> </w:t>
      </w:r>
      <w:r>
        <w:rPr>
          <w:spacing w:val="-13"/>
        </w:rPr>
        <w:t>Министерства</w:t>
      </w:r>
      <w:r>
        <w:t xml:space="preserve"> </w:t>
      </w:r>
      <w:r>
        <w:rPr>
          <w:spacing w:val="-13"/>
        </w:rPr>
        <w:t>просвещения</w:t>
      </w:r>
      <w:r>
        <w:t xml:space="preserve"> </w:t>
      </w:r>
      <w:r>
        <w:rPr>
          <w:spacing w:val="-12"/>
        </w:rPr>
        <w:t>Российской</w:t>
      </w:r>
      <w:r>
        <w:t xml:space="preserve"> </w:t>
      </w:r>
      <w:r>
        <w:rPr>
          <w:spacing w:val="-13"/>
        </w:rPr>
        <w:t>Федерации</w:t>
      </w:r>
      <w:r>
        <w:t xml:space="preserve"> </w:t>
      </w:r>
      <w:r>
        <w:rPr>
          <w:spacing w:val="-5"/>
        </w:rPr>
        <w:t>от</w:t>
      </w:r>
      <w:r>
        <w:t xml:space="preserve"> </w:t>
      </w:r>
      <w:r>
        <w:rPr>
          <w:spacing w:val="-8"/>
        </w:rPr>
        <w:t>20</w:t>
      </w:r>
      <w:r>
        <w:t xml:space="preserve"> </w:t>
      </w:r>
      <w:r>
        <w:rPr>
          <w:spacing w:val="-10"/>
        </w:rP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-28"/>
        </w:rPr>
        <w:t xml:space="preserve"> </w:t>
      </w:r>
      <w:r>
        <w:t>г.</w:t>
      </w:r>
      <w:r>
        <w:rPr>
          <w:spacing w:val="-25"/>
        </w:rPr>
        <w:t xml:space="preserve"> </w:t>
      </w:r>
      <w:r>
        <w:t>№254».</w:t>
      </w:r>
    </w:p>
    <w:p w14:paraId="50958370" w14:textId="77777777" w:rsidR="002D25E6" w:rsidRDefault="002D25E6" w:rsidP="002D25E6">
      <w:pPr>
        <w:pStyle w:val="a3"/>
        <w:spacing w:line="225" w:lineRule="auto"/>
        <w:ind w:left="0" w:right="623"/>
      </w:pPr>
      <w:r>
        <w:t xml:space="preserve">    Главными особенностями системы «Школа России» являются приоритет духовно-</w:t>
      </w:r>
      <w:r>
        <w:rPr>
          <w:spacing w:val="1"/>
        </w:rPr>
        <w:t xml:space="preserve"> </w:t>
      </w:r>
      <w:r>
        <w:rPr>
          <w:spacing w:val="-3"/>
        </w:rPr>
        <w:t xml:space="preserve">нравственного развития и воспитания школьников, личностно ориентированный </w:t>
      </w:r>
      <w:r>
        <w:rPr>
          <w:spacing w:val="-2"/>
        </w:rPr>
        <w:t>и системн</w:t>
      </w:r>
      <w:proofErr w:type="gramStart"/>
      <w:r>
        <w:rPr>
          <w:spacing w:val="-2"/>
        </w:rPr>
        <w:t>о-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"/>
        </w:rPr>
        <w:t xml:space="preserve"> характер обучения. Образовательная система отличается направленностью</w:t>
      </w:r>
      <w:r>
        <w:t xml:space="preserve">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включение</w:t>
      </w:r>
      <w:r>
        <w:rPr>
          <w:spacing w:val="-21"/>
        </w:rPr>
        <w:t xml:space="preserve"> </w:t>
      </w:r>
      <w:r>
        <w:t>обучающихся</w:t>
      </w:r>
      <w:r>
        <w:rPr>
          <w:spacing w:val="-2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учебную</w:t>
      </w:r>
      <w:r>
        <w:rPr>
          <w:spacing w:val="-17"/>
        </w:rPr>
        <w:t xml:space="preserve"> </w:t>
      </w:r>
      <w:r>
        <w:t>деятельность.</w:t>
      </w:r>
    </w:p>
    <w:p w14:paraId="12E04704" w14:textId="77777777" w:rsidR="002D25E6" w:rsidRDefault="002D25E6" w:rsidP="002D25E6">
      <w:pPr>
        <w:pStyle w:val="a3"/>
        <w:spacing w:line="225" w:lineRule="auto"/>
        <w:ind w:left="0" w:right="634"/>
      </w:pPr>
      <w:r>
        <w:t xml:space="preserve">     Все предметные линии формируют у ребёнка целостную современную картину мира</w:t>
      </w:r>
      <w:r>
        <w:rPr>
          <w:spacing w:val="1"/>
        </w:rPr>
        <w:t xml:space="preserve"> </w:t>
      </w:r>
      <w:r>
        <w:t>и развивают умение учиться. Все учебники системы имеют завершенные линии с 1 по 4</w:t>
      </w:r>
      <w:r>
        <w:rPr>
          <w:spacing w:val="1"/>
        </w:rPr>
        <w:t xml:space="preserve"> </w:t>
      </w:r>
      <w:r>
        <w:t>класс, а также развёрнутое учебно-методическое сопровождение в виде рабочих тетрадей,</w:t>
      </w:r>
      <w:r>
        <w:rPr>
          <w:spacing w:val="1"/>
        </w:rPr>
        <w:t xml:space="preserve"> </w:t>
      </w:r>
      <w:r>
        <w:t>дидактических материалов, проверочных работ, поурочных разработок, книг для чтения,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пособий.</w:t>
      </w:r>
    </w:p>
    <w:p w14:paraId="41112A70" w14:textId="77777777" w:rsidR="002D25E6" w:rsidRDefault="002D25E6" w:rsidP="002D25E6">
      <w:pPr>
        <w:pStyle w:val="a6"/>
        <w:numPr>
          <w:ilvl w:val="1"/>
          <w:numId w:val="7"/>
        </w:numPr>
        <w:tabs>
          <w:tab w:val="left" w:pos="1369"/>
        </w:tabs>
        <w:ind w:left="230" w:right="693" w:firstLine="710"/>
        <w:rPr>
          <w:sz w:val="24"/>
        </w:rPr>
      </w:pPr>
      <w:r>
        <w:rPr>
          <w:sz w:val="24"/>
        </w:rPr>
        <w:t>В 4 классе в рамках предмета «Основы религиозных культур и светской этики»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учащихся для изучения выбран модуль 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этики».</w:t>
      </w:r>
    </w:p>
    <w:p w14:paraId="4A95D730" w14:textId="77777777" w:rsidR="002D25E6" w:rsidRDefault="002D25E6" w:rsidP="002D25E6">
      <w:pPr>
        <w:pStyle w:val="a6"/>
        <w:numPr>
          <w:ilvl w:val="1"/>
          <w:numId w:val="7"/>
        </w:numPr>
        <w:tabs>
          <w:tab w:val="left" w:pos="1378"/>
        </w:tabs>
        <w:spacing w:line="237" w:lineRule="auto"/>
        <w:ind w:left="230" w:right="692" w:firstLine="677"/>
        <w:rPr>
          <w:sz w:val="24"/>
        </w:rPr>
      </w:pPr>
      <w:r>
        <w:rPr>
          <w:sz w:val="24"/>
        </w:rPr>
        <w:t>Описание основных педагогических технологий и методов, применяемых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плана.</w:t>
      </w:r>
    </w:p>
    <w:p w14:paraId="716D37BB" w14:textId="77777777" w:rsidR="002D25E6" w:rsidRDefault="00C3640B" w:rsidP="00C3640B">
      <w:pPr>
        <w:pStyle w:val="a3"/>
        <w:ind w:left="0" w:right="688"/>
      </w:pPr>
      <w:r>
        <w:rPr>
          <w:spacing w:val="-4"/>
        </w:rPr>
        <w:t xml:space="preserve">       </w:t>
      </w:r>
      <w:r w:rsidR="002D25E6">
        <w:rPr>
          <w:spacing w:val="-4"/>
        </w:rPr>
        <w:t xml:space="preserve">Для повышения эффективности образовательной </w:t>
      </w:r>
      <w:r w:rsidR="002D25E6">
        <w:rPr>
          <w:spacing w:val="-3"/>
        </w:rPr>
        <w:t>деятельности используются следующие</w:t>
      </w:r>
      <w:r w:rsidR="002D25E6">
        <w:rPr>
          <w:spacing w:val="-57"/>
        </w:rPr>
        <w:t xml:space="preserve"> </w:t>
      </w:r>
      <w:r w:rsidR="002D25E6">
        <w:rPr>
          <w:spacing w:val="-3"/>
        </w:rPr>
        <w:t>образовательные</w:t>
      </w:r>
      <w:r w:rsidR="002D25E6">
        <w:rPr>
          <w:spacing w:val="-9"/>
        </w:rPr>
        <w:t xml:space="preserve"> </w:t>
      </w:r>
      <w:r w:rsidR="002D25E6">
        <w:rPr>
          <w:spacing w:val="-3"/>
        </w:rPr>
        <w:t>технологии</w:t>
      </w:r>
      <w:r w:rsidR="002D25E6">
        <w:rPr>
          <w:spacing w:val="-11"/>
        </w:rPr>
        <w:t xml:space="preserve"> </w:t>
      </w:r>
      <w:r w:rsidR="002D25E6">
        <w:rPr>
          <w:spacing w:val="-3"/>
        </w:rPr>
        <w:t>и</w:t>
      </w:r>
      <w:r w:rsidR="002D25E6">
        <w:rPr>
          <w:spacing w:val="-11"/>
        </w:rPr>
        <w:t xml:space="preserve"> </w:t>
      </w:r>
      <w:r w:rsidR="002D25E6">
        <w:rPr>
          <w:spacing w:val="-3"/>
        </w:rPr>
        <w:t>подходы:</w:t>
      </w:r>
      <w:r w:rsidR="002D25E6">
        <w:rPr>
          <w:spacing w:val="-8"/>
        </w:rPr>
        <w:t xml:space="preserve"> </w:t>
      </w:r>
      <w:r w:rsidR="002D25E6">
        <w:rPr>
          <w:spacing w:val="-2"/>
        </w:rPr>
        <w:t>дифференцированный</w:t>
      </w:r>
      <w:r w:rsidR="002D25E6">
        <w:rPr>
          <w:spacing w:val="-11"/>
        </w:rPr>
        <w:t xml:space="preserve"> </w:t>
      </w:r>
      <w:r w:rsidR="002D25E6">
        <w:rPr>
          <w:spacing w:val="-2"/>
        </w:rPr>
        <w:t>и</w:t>
      </w:r>
      <w:r w:rsidR="002D25E6">
        <w:rPr>
          <w:spacing w:val="-11"/>
        </w:rPr>
        <w:t xml:space="preserve"> </w:t>
      </w:r>
      <w:proofErr w:type="spellStart"/>
      <w:r w:rsidR="002D25E6">
        <w:rPr>
          <w:spacing w:val="-2"/>
        </w:rPr>
        <w:t>деятельностный</w:t>
      </w:r>
      <w:proofErr w:type="spellEnd"/>
      <w:r w:rsidR="002D25E6">
        <w:rPr>
          <w:spacing w:val="-2"/>
        </w:rPr>
        <w:t>,</w:t>
      </w:r>
      <w:r w:rsidR="002D25E6">
        <w:rPr>
          <w:spacing w:val="-6"/>
        </w:rPr>
        <w:t xml:space="preserve"> </w:t>
      </w:r>
      <w:r w:rsidR="002D25E6">
        <w:rPr>
          <w:spacing w:val="-2"/>
        </w:rPr>
        <w:t>личностн</w:t>
      </w:r>
      <w:proofErr w:type="gramStart"/>
      <w:r w:rsidR="002D25E6">
        <w:rPr>
          <w:spacing w:val="-2"/>
        </w:rPr>
        <w:t>о-</w:t>
      </w:r>
      <w:proofErr w:type="gramEnd"/>
      <w:r w:rsidR="002D25E6">
        <w:rPr>
          <w:spacing w:val="-58"/>
        </w:rPr>
        <w:t xml:space="preserve"> </w:t>
      </w:r>
      <w:r w:rsidR="002D25E6">
        <w:t>ориентированный.</w:t>
      </w:r>
    </w:p>
    <w:p w14:paraId="06000556" w14:textId="77777777" w:rsidR="002D25E6" w:rsidRDefault="00C3640B" w:rsidP="00C3640B">
      <w:pPr>
        <w:pStyle w:val="a3"/>
        <w:spacing w:line="242" w:lineRule="auto"/>
        <w:ind w:left="0" w:right="710"/>
      </w:pPr>
      <w:r>
        <w:t xml:space="preserve">     </w:t>
      </w:r>
      <w:r w:rsidR="002D25E6">
        <w:t>Дифференцированный</w:t>
      </w:r>
      <w:r w:rsidR="002D25E6">
        <w:rPr>
          <w:spacing w:val="1"/>
        </w:rPr>
        <w:t xml:space="preserve"> </w:t>
      </w:r>
      <w:r w:rsidR="002D25E6">
        <w:t>подход</w:t>
      </w:r>
      <w:r w:rsidR="002D25E6">
        <w:rPr>
          <w:spacing w:val="1"/>
        </w:rPr>
        <w:t xml:space="preserve"> </w:t>
      </w:r>
      <w:r w:rsidR="002D25E6">
        <w:t>предполагает</w:t>
      </w:r>
      <w:r w:rsidR="002D25E6">
        <w:rPr>
          <w:spacing w:val="1"/>
        </w:rPr>
        <w:t xml:space="preserve"> </w:t>
      </w:r>
      <w:r w:rsidR="002D25E6">
        <w:t>учет</w:t>
      </w:r>
      <w:r w:rsidR="002D25E6">
        <w:rPr>
          <w:spacing w:val="1"/>
        </w:rPr>
        <w:t xml:space="preserve"> </w:t>
      </w:r>
      <w:r w:rsidR="002D25E6">
        <w:t>образовательных</w:t>
      </w:r>
      <w:r w:rsidR="002D25E6">
        <w:rPr>
          <w:spacing w:val="1"/>
        </w:rPr>
        <w:t xml:space="preserve"> </w:t>
      </w:r>
      <w:r w:rsidR="002D25E6">
        <w:t>потребностей</w:t>
      </w:r>
      <w:r w:rsidR="002D25E6">
        <w:rPr>
          <w:spacing w:val="1"/>
        </w:rPr>
        <w:t xml:space="preserve"> </w:t>
      </w:r>
      <w:r w:rsidR="002D25E6">
        <w:rPr>
          <w:spacing w:val="-5"/>
        </w:rPr>
        <w:t>обучающихся</w:t>
      </w:r>
      <w:r w:rsidR="002D25E6">
        <w:rPr>
          <w:spacing w:val="-8"/>
        </w:rPr>
        <w:t xml:space="preserve"> </w:t>
      </w:r>
      <w:r w:rsidR="002D25E6">
        <w:rPr>
          <w:spacing w:val="-4"/>
        </w:rPr>
        <w:t>(в</w:t>
      </w:r>
      <w:r w:rsidR="002D25E6">
        <w:rPr>
          <w:spacing w:val="-6"/>
        </w:rPr>
        <w:t xml:space="preserve"> </w:t>
      </w:r>
      <w:r w:rsidR="002D25E6">
        <w:rPr>
          <w:spacing w:val="-4"/>
        </w:rPr>
        <w:t>том</w:t>
      </w:r>
      <w:r w:rsidR="002D25E6">
        <w:rPr>
          <w:spacing w:val="-5"/>
        </w:rPr>
        <w:t xml:space="preserve"> </w:t>
      </w:r>
      <w:r w:rsidR="002D25E6">
        <w:rPr>
          <w:spacing w:val="-4"/>
        </w:rPr>
        <w:t>числе</w:t>
      </w:r>
      <w:r w:rsidR="002D25E6">
        <w:rPr>
          <w:spacing w:val="-9"/>
        </w:rPr>
        <w:t xml:space="preserve"> </w:t>
      </w:r>
      <w:r w:rsidR="002D25E6">
        <w:rPr>
          <w:spacing w:val="-4"/>
        </w:rPr>
        <w:t>индивидуальных), типологических</w:t>
      </w:r>
      <w:r w:rsidR="002D25E6">
        <w:rPr>
          <w:spacing w:val="-12"/>
        </w:rPr>
        <w:t xml:space="preserve"> </w:t>
      </w:r>
      <w:r w:rsidR="002D25E6">
        <w:rPr>
          <w:spacing w:val="-4"/>
        </w:rPr>
        <w:t>особенностей</w:t>
      </w:r>
      <w:r w:rsidR="002D25E6">
        <w:rPr>
          <w:spacing w:val="-11"/>
        </w:rPr>
        <w:t xml:space="preserve"> </w:t>
      </w:r>
      <w:r w:rsidR="002D25E6">
        <w:rPr>
          <w:spacing w:val="-4"/>
        </w:rPr>
        <w:t>обучения.</w:t>
      </w:r>
    </w:p>
    <w:p w14:paraId="49D96638" w14:textId="77777777" w:rsidR="002D25E6" w:rsidRDefault="00C3640B" w:rsidP="00C3640B">
      <w:pPr>
        <w:pStyle w:val="a3"/>
        <w:ind w:left="0" w:right="713"/>
      </w:pPr>
      <w:r>
        <w:t xml:space="preserve">    </w:t>
      </w:r>
      <w:proofErr w:type="spellStart"/>
      <w:r w:rsidR="002D25E6">
        <w:t>Деятельностный</w:t>
      </w:r>
      <w:proofErr w:type="spellEnd"/>
      <w:r w:rsidR="002D25E6">
        <w:t xml:space="preserve"> подход основывается на теоретических положениях отечественной</w:t>
      </w:r>
      <w:r w:rsidR="002D25E6">
        <w:rPr>
          <w:spacing w:val="1"/>
        </w:rPr>
        <w:t xml:space="preserve"> </w:t>
      </w:r>
      <w:r w:rsidR="002D25E6">
        <w:t>психологической науки, раскрывающих основные закономерности образования с учетом</w:t>
      </w:r>
      <w:r w:rsidR="002D25E6">
        <w:rPr>
          <w:spacing w:val="1"/>
        </w:rPr>
        <w:t xml:space="preserve"> </w:t>
      </w:r>
      <w:r w:rsidR="002D25E6">
        <w:t>специфики</w:t>
      </w:r>
      <w:r w:rsidR="002D25E6">
        <w:rPr>
          <w:spacing w:val="-9"/>
        </w:rPr>
        <w:t xml:space="preserve"> </w:t>
      </w:r>
      <w:r w:rsidR="002D25E6">
        <w:t>развития</w:t>
      </w:r>
      <w:r w:rsidR="002D25E6">
        <w:rPr>
          <w:spacing w:val="-10"/>
        </w:rPr>
        <w:t xml:space="preserve"> </w:t>
      </w:r>
      <w:r w:rsidR="002D25E6">
        <w:t>личности</w:t>
      </w:r>
      <w:r w:rsidR="002D25E6">
        <w:rPr>
          <w:spacing w:val="-18"/>
        </w:rPr>
        <w:t xml:space="preserve"> </w:t>
      </w:r>
      <w:r w:rsidR="002D25E6">
        <w:t>обучающихся.</w:t>
      </w:r>
    </w:p>
    <w:p w14:paraId="3433521A" w14:textId="77777777" w:rsidR="002D25E6" w:rsidRDefault="00C3640B" w:rsidP="00C3640B">
      <w:pPr>
        <w:pStyle w:val="a3"/>
        <w:ind w:left="0" w:right="681"/>
      </w:pPr>
      <w:r>
        <w:t xml:space="preserve">   </w:t>
      </w:r>
      <w:r w:rsidR="002D25E6">
        <w:t>Личностно-ориентированный</w:t>
      </w:r>
      <w:r w:rsidR="002D25E6">
        <w:rPr>
          <w:spacing w:val="1"/>
        </w:rPr>
        <w:t xml:space="preserve"> </w:t>
      </w:r>
      <w:r w:rsidR="002D25E6">
        <w:t>подход</w:t>
      </w:r>
      <w:r w:rsidR="002D25E6">
        <w:rPr>
          <w:spacing w:val="1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обучении</w:t>
      </w:r>
      <w:r w:rsidR="002D25E6">
        <w:rPr>
          <w:spacing w:val="1"/>
        </w:rPr>
        <w:t xml:space="preserve"> </w:t>
      </w:r>
      <w:r w:rsidR="002D25E6">
        <w:t>реализуется</w:t>
      </w:r>
      <w:r w:rsidR="002D25E6">
        <w:rPr>
          <w:spacing w:val="1"/>
        </w:rPr>
        <w:t xml:space="preserve"> </w:t>
      </w:r>
      <w:r w:rsidR="002D25E6">
        <w:t>через</w:t>
      </w:r>
      <w:r w:rsidR="002D25E6">
        <w:rPr>
          <w:spacing w:val="1"/>
        </w:rPr>
        <w:t xml:space="preserve"> </w:t>
      </w:r>
      <w:r w:rsidR="002D25E6">
        <w:t>внедрение</w:t>
      </w:r>
      <w:r w:rsidR="002D25E6">
        <w:rPr>
          <w:spacing w:val="1"/>
        </w:rPr>
        <w:t xml:space="preserve"> </w:t>
      </w:r>
      <w:proofErr w:type="spellStart"/>
      <w:r w:rsidR="002D25E6">
        <w:t>здоровьесберегающих</w:t>
      </w:r>
      <w:proofErr w:type="spellEnd"/>
      <w:r w:rsidR="002D25E6">
        <w:t>,</w:t>
      </w:r>
      <w:r w:rsidR="002D25E6">
        <w:rPr>
          <w:spacing w:val="1"/>
        </w:rPr>
        <w:t xml:space="preserve"> </w:t>
      </w:r>
      <w:r w:rsidR="002D25E6">
        <w:t>проблемно-диалогических,</w:t>
      </w:r>
      <w:r w:rsidR="002D25E6">
        <w:rPr>
          <w:spacing w:val="1"/>
        </w:rPr>
        <w:t xml:space="preserve"> </w:t>
      </w:r>
      <w:r w:rsidR="002D25E6">
        <w:t>информационно-коммуникативных,</w:t>
      </w:r>
      <w:r w:rsidR="002D25E6">
        <w:rPr>
          <w:spacing w:val="1"/>
        </w:rPr>
        <w:t xml:space="preserve"> </w:t>
      </w:r>
      <w:r w:rsidR="002D25E6">
        <w:t>игровых</w:t>
      </w:r>
      <w:r w:rsidR="002D25E6">
        <w:rPr>
          <w:spacing w:val="1"/>
        </w:rPr>
        <w:t xml:space="preserve"> </w:t>
      </w:r>
      <w:r w:rsidR="002D25E6">
        <w:t>технологий,</w:t>
      </w:r>
      <w:r w:rsidR="002D25E6">
        <w:rPr>
          <w:spacing w:val="1"/>
        </w:rPr>
        <w:t xml:space="preserve"> </w:t>
      </w:r>
      <w:proofErr w:type="spellStart"/>
      <w:r w:rsidR="002D25E6">
        <w:t>компетентностно</w:t>
      </w:r>
      <w:proofErr w:type="spellEnd"/>
      <w:r w:rsidR="002D25E6">
        <w:t>-ориентированного</w:t>
      </w:r>
      <w:r w:rsidR="002D25E6">
        <w:rPr>
          <w:spacing w:val="1"/>
        </w:rPr>
        <w:t xml:space="preserve"> </w:t>
      </w:r>
      <w:r w:rsidR="002D25E6">
        <w:t>обучения,</w:t>
      </w:r>
      <w:r w:rsidR="002D25E6">
        <w:rPr>
          <w:spacing w:val="1"/>
        </w:rPr>
        <w:t xml:space="preserve"> </w:t>
      </w:r>
      <w:r w:rsidR="002D25E6">
        <w:t>педагогику</w:t>
      </w:r>
      <w:r w:rsidR="002D25E6">
        <w:rPr>
          <w:spacing w:val="-57"/>
        </w:rPr>
        <w:t xml:space="preserve"> </w:t>
      </w:r>
      <w:r w:rsidR="002D25E6">
        <w:t>сотрудничества,</w:t>
      </w:r>
      <w:r w:rsidR="002D25E6">
        <w:rPr>
          <w:spacing w:val="1"/>
        </w:rPr>
        <w:t xml:space="preserve"> </w:t>
      </w:r>
      <w:r w:rsidR="002D25E6">
        <w:t>развивающего</w:t>
      </w:r>
      <w:r w:rsidR="002D25E6">
        <w:rPr>
          <w:spacing w:val="1"/>
        </w:rPr>
        <w:t xml:space="preserve"> </w:t>
      </w:r>
      <w:r w:rsidR="002D25E6">
        <w:t>обучения,</w:t>
      </w:r>
      <w:r w:rsidR="002D25E6">
        <w:rPr>
          <w:spacing w:val="1"/>
        </w:rPr>
        <w:t xml:space="preserve"> </w:t>
      </w:r>
      <w:r w:rsidR="002D25E6">
        <w:t>проектно-исследовательскую</w:t>
      </w:r>
      <w:r w:rsidR="002D25E6">
        <w:rPr>
          <w:spacing w:val="1"/>
        </w:rPr>
        <w:t xml:space="preserve"> </w:t>
      </w:r>
      <w:r w:rsidR="002D25E6">
        <w:t>деятельность,</w:t>
      </w:r>
      <w:r w:rsidR="002D25E6">
        <w:rPr>
          <w:spacing w:val="1"/>
        </w:rPr>
        <w:t xml:space="preserve"> </w:t>
      </w:r>
      <w:r w:rsidR="002D25E6">
        <w:lastRenderedPageBreak/>
        <w:t>технологию</w:t>
      </w:r>
      <w:r w:rsidR="002D25E6">
        <w:rPr>
          <w:spacing w:val="1"/>
        </w:rPr>
        <w:t xml:space="preserve"> </w:t>
      </w:r>
      <w:r w:rsidR="002D25E6">
        <w:t>оценивания</w:t>
      </w:r>
      <w:r w:rsidR="002D25E6">
        <w:rPr>
          <w:spacing w:val="1"/>
        </w:rPr>
        <w:t xml:space="preserve"> </w:t>
      </w:r>
      <w:r w:rsidR="002D25E6">
        <w:t>образовательных</w:t>
      </w:r>
      <w:r w:rsidR="002D25E6">
        <w:rPr>
          <w:spacing w:val="1"/>
        </w:rPr>
        <w:t xml:space="preserve"> </w:t>
      </w:r>
      <w:r w:rsidR="002D25E6">
        <w:t>достижений</w:t>
      </w:r>
      <w:r w:rsidR="002D25E6">
        <w:rPr>
          <w:spacing w:val="1"/>
        </w:rPr>
        <w:t xml:space="preserve"> </w:t>
      </w:r>
      <w:r w:rsidR="002D25E6">
        <w:t>(«портфолио»),</w:t>
      </w:r>
      <w:r w:rsidR="002D25E6">
        <w:rPr>
          <w:spacing w:val="1"/>
        </w:rPr>
        <w:t xml:space="preserve"> </w:t>
      </w:r>
      <w:r w:rsidR="002D25E6">
        <w:t>активных</w:t>
      </w:r>
      <w:r w:rsidR="002D25E6">
        <w:rPr>
          <w:spacing w:val="1"/>
        </w:rPr>
        <w:t xml:space="preserve"> </w:t>
      </w:r>
      <w:r w:rsidR="002D25E6">
        <w:t>форм</w:t>
      </w:r>
      <w:r w:rsidR="002D25E6">
        <w:rPr>
          <w:spacing w:val="1"/>
        </w:rPr>
        <w:t xml:space="preserve"> </w:t>
      </w:r>
      <w:r w:rsidR="002D25E6">
        <w:t>обучения</w:t>
      </w:r>
      <w:r w:rsidR="002D25E6">
        <w:rPr>
          <w:spacing w:val="-10"/>
        </w:rPr>
        <w:t xml:space="preserve"> </w:t>
      </w:r>
      <w:r w:rsidR="002D25E6">
        <w:t>(организация</w:t>
      </w:r>
      <w:r w:rsidR="002D25E6">
        <w:rPr>
          <w:spacing w:val="-9"/>
        </w:rPr>
        <w:t xml:space="preserve"> </w:t>
      </w:r>
      <w:r w:rsidR="002D25E6">
        <w:t>работы</w:t>
      </w:r>
      <w:r w:rsidR="002D25E6">
        <w:rPr>
          <w:spacing w:val="-8"/>
        </w:rPr>
        <w:t xml:space="preserve"> </w:t>
      </w:r>
      <w:r w:rsidR="002D25E6">
        <w:t>в</w:t>
      </w:r>
      <w:r w:rsidR="002D25E6">
        <w:rPr>
          <w:spacing w:val="-12"/>
        </w:rPr>
        <w:t xml:space="preserve"> </w:t>
      </w:r>
      <w:r w:rsidR="002D25E6">
        <w:t>группах).</w:t>
      </w:r>
    </w:p>
    <w:p w14:paraId="2FE18E88" w14:textId="77777777" w:rsidR="002D25E6" w:rsidRDefault="002D25E6" w:rsidP="002D25E6">
      <w:pPr>
        <w:pStyle w:val="a6"/>
        <w:numPr>
          <w:ilvl w:val="1"/>
          <w:numId w:val="7"/>
        </w:numPr>
        <w:tabs>
          <w:tab w:val="left" w:pos="1220"/>
        </w:tabs>
        <w:ind w:left="220" w:right="706" w:firstLine="523"/>
        <w:rPr>
          <w:sz w:val="24"/>
        </w:rPr>
      </w:pPr>
      <w:r>
        <w:rPr>
          <w:sz w:val="24"/>
        </w:rPr>
        <w:t>В соответствии с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текущего контроля успеваемости и промежуточной аттестации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класса.</w:t>
      </w:r>
    </w:p>
    <w:p w14:paraId="7B25BE23" w14:textId="77777777" w:rsidR="002D25E6" w:rsidRDefault="00C3640B" w:rsidP="00C3640B">
      <w:pPr>
        <w:pStyle w:val="a3"/>
        <w:ind w:left="0" w:right="703"/>
      </w:pPr>
      <w:r>
        <w:t xml:space="preserve">     </w:t>
      </w:r>
      <w:r w:rsidR="002D25E6">
        <w:t>Промежуточная</w:t>
      </w:r>
      <w:r w:rsidR="002D25E6">
        <w:rPr>
          <w:spacing w:val="1"/>
        </w:rPr>
        <w:t xml:space="preserve"> </w:t>
      </w:r>
      <w:r w:rsidR="002D25E6">
        <w:t>аттестация</w:t>
      </w:r>
      <w:r w:rsidR="002D25E6">
        <w:rPr>
          <w:spacing w:val="1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качестве</w:t>
      </w:r>
      <w:r w:rsidR="002D25E6">
        <w:rPr>
          <w:spacing w:val="1"/>
        </w:rPr>
        <w:t xml:space="preserve"> </w:t>
      </w:r>
      <w:r w:rsidR="002D25E6">
        <w:t>отдельной</w:t>
      </w:r>
      <w:r w:rsidR="002D25E6">
        <w:rPr>
          <w:spacing w:val="1"/>
        </w:rPr>
        <w:t xml:space="preserve"> </w:t>
      </w:r>
      <w:r w:rsidR="002D25E6">
        <w:t>процедуры</w:t>
      </w:r>
      <w:r w:rsidR="002D25E6">
        <w:rPr>
          <w:spacing w:val="1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виде</w:t>
      </w:r>
      <w:r w:rsidR="002D25E6">
        <w:rPr>
          <w:spacing w:val="60"/>
        </w:rPr>
        <w:t xml:space="preserve"> </w:t>
      </w:r>
      <w:r w:rsidR="002D25E6">
        <w:t>письменных</w:t>
      </w:r>
      <w:r w:rsidR="002D25E6">
        <w:rPr>
          <w:spacing w:val="1"/>
        </w:rPr>
        <w:t xml:space="preserve"> </w:t>
      </w:r>
      <w:r w:rsidR="002D25E6">
        <w:t>работ проводится для обучающихся 2-4 классов по русскому языку и математике в апрел</w:t>
      </w:r>
      <w:proofErr w:type="gramStart"/>
      <w:r w:rsidR="002D25E6">
        <w:t>е-</w:t>
      </w:r>
      <w:proofErr w:type="gramEnd"/>
      <w:r w:rsidR="002D25E6">
        <w:rPr>
          <w:spacing w:val="1"/>
        </w:rPr>
        <w:t xml:space="preserve"> </w:t>
      </w:r>
      <w:r w:rsidR="002D25E6">
        <w:t>мае.</w:t>
      </w:r>
    </w:p>
    <w:p w14:paraId="71FC3089" w14:textId="77777777" w:rsidR="002D25E6" w:rsidRDefault="002D25E6" w:rsidP="002D25E6"/>
    <w:p w14:paraId="72DEE04B" w14:textId="77777777" w:rsidR="002D25E6" w:rsidRDefault="002D25E6" w:rsidP="002D25E6">
      <w:pPr>
        <w:pStyle w:val="21"/>
        <w:spacing w:before="68"/>
        <w:ind w:right="1186"/>
        <w:jc w:val="center"/>
      </w:pP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14:paraId="6B4F8612" w14:textId="77777777" w:rsidR="002D25E6" w:rsidRDefault="002D25E6" w:rsidP="002D25E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478"/>
        <w:gridCol w:w="5105"/>
      </w:tblGrid>
      <w:tr w:rsidR="002D25E6" w14:paraId="52195D8D" w14:textId="77777777" w:rsidTr="000D2324">
        <w:trPr>
          <w:trHeight w:val="417"/>
        </w:trPr>
        <w:tc>
          <w:tcPr>
            <w:tcW w:w="2315" w:type="dxa"/>
          </w:tcPr>
          <w:p w14:paraId="64D73EDF" w14:textId="77777777" w:rsidR="002D25E6" w:rsidRDefault="002D25E6" w:rsidP="000D2324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478" w:type="dxa"/>
          </w:tcPr>
          <w:p w14:paraId="3093E53A" w14:textId="77777777" w:rsidR="002D25E6" w:rsidRDefault="002D25E6" w:rsidP="000D2324">
            <w:pPr>
              <w:pStyle w:val="TableParagraph"/>
              <w:spacing w:line="273" w:lineRule="exact"/>
              <w:ind w:left="212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105" w:type="dxa"/>
          </w:tcPr>
          <w:p w14:paraId="34CDB158" w14:textId="77777777" w:rsidR="002D25E6" w:rsidRDefault="002D25E6" w:rsidP="000D2324">
            <w:pPr>
              <w:pStyle w:val="TableParagraph"/>
              <w:spacing w:line="273" w:lineRule="exact"/>
              <w:ind w:left="711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D25E6" w14:paraId="7E36DC38" w14:textId="77777777" w:rsidTr="000D2324">
        <w:trPr>
          <w:trHeight w:val="412"/>
        </w:trPr>
        <w:tc>
          <w:tcPr>
            <w:tcW w:w="2315" w:type="dxa"/>
            <w:vMerge w:val="restart"/>
          </w:tcPr>
          <w:p w14:paraId="3226C93C" w14:textId="77777777" w:rsidR="002D25E6" w:rsidRDefault="002D25E6" w:rsidP="000D2324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502C290" w14:textId="77777777" w:rsidR="002D25E6" w:rsidRDefault="002D25E6" w:rsidP="000D232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478" w:type="dxa"/>
          </w:tcPr>
          <w:p w14:paraId="25EED7E5" w14:textId="77777777" w:rsidR="002D25E6" w:rsidRDefault="002D25E6" w:rsidP="000D2324">
            <w:pPr>
              <w:pStyle w:val="TableParagraph"/>
              <w:spacing w:line="268" w:lineRule="exact"/>
              <w:ind w:left="225" w:right="23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14:paraId="56DD2DE7" w14:textId="77777777" w:rsidR="002D25E6" w:rsidRDefault="002D25E6" w:rsidP="000D2324">
            <w:pPr>
              <w:pStyle w:val="TableParagraph"/>
              <w:spacing w:line="268" w:lineRule="exact"/>
              <w:ind w:left="711" w:right="71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D25E6" w14:paraId="46B9EC6D" w14:textId="77777777" w:rsidTr="000D2324">
        <w:trPr>
          <w:trHeight w:val="412"/>
        </w:trPr>
        <w:tc>
          <w:tcPr>
            <w:tcW w:w="2315" w:type="dxa"/>
            <w:vMerge/>
            <w:tcBorders>
              <w:top w:val="nil"/>
            </w:tcBorders>
          </w:tcPr>
          <w:p w14:paraId="19AB405D" w14:textId="77777777" w:rsidR="002D25E6" w:rsidRDefault="002D25E6" w:rsidP="000D2324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14:paraId="59D0F88A" w14:textId="77777777" w:rsidR="002D25E6" w:rsidRDefault="002D25E6" w:rsidP="000D2324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14:paraId="40DBAE49" w14:textId="77777777" w:rsidR="002D25E6" w:rsidRDefault="002D25E6" w:rsidP="000D2324">
            <w:pPr>
              <w:pStyle w:val="TableParagraph"/>
              <w:spacing w:line="268" w:lineRule="exact"/>
              <w:ind w:left="711" w:right="72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25E6" w14:paraId="2AB3D5A8" w14:textId="77777777" w:rsidTr="000D2324">
        <w:trPr>
          <w:trHeight w:val="417"/>
        </w:trPr>
        <w:tc>
          <w:tcPr>
            <w:tcW w:w="2315" w:type="dxa"/>
            <w:vMerge/>
            <w:tcBorders>
              <w:top w:val="nil"/>
            </w:tcBorders>
          </w:tcPr>
          <w:p w14:paraId="65AFFD7E" w14:textId="77777777" w:rsidR="002D25E6" w:rsidRDefault="002D25E6" w:rsidP="000D2324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14:paraId="2B9CBA32" w14:textId="77777777" w:rsidR="002D25E6" w:rsidRDefault="002D25E6" w:rsidP="000D2324">
            <w:pPr>
              <w:pStyle w:val="TableParagraph"/>
              <w:spacing w:line="268" w:lineRule="exact"/>
              <w:ind w:left="278" w:right="234"/>
              <w:jc w:val="center"/>
              <w:rPr>
                <w:sz w:val="24"/>
              </w:rPr>
            </w:pPr>
            <w:r>
              <w:rPr>
                <w:sz w:val="24"/>
              </w:rPr>
              <w:t>пересдача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105" w:type="dxa"/>
          </w:tcPr>
          <w:p w14:paraId="369FC776" w14:textId="77777777" w:rsidR="002D25E6" w:rsidRDefault="002D25E6" w:rsidP="000D2324">
            <w:pPr>
              <w:pStyle w:val="TableParagraph"/>
              <w:spacing w:line="268" w:lineRule="exact"/>
              <w:ind w:left="711" w:right="71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D25E6" w14:paraId="29B8AB37" w14:textId="77777777" w:rsidTr="000D2324">
        <w:trPr>
          <w:trHeight w:val="412"/>
        </w:trPr>
        <w:tc>
          <w:tcPr>
            <w:tcW w:w="2315" w:type="dxa"/>
            <w:vMerge w:val="restart"/>
          </w:tcPr>
          <w:p w14:paraId="50185510" w14:textId="77777777" w:rsidR="002D25E6" w:rsidRDefault="002D25E6" w:rsidP="000D232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0842825" w14:textId="77777777" w:rsidR="002D25E6" w:rsidRDefault="002D25E6" w:rsidP="000D232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478" w:type="dxa"/>
          </w:tcPr>
          <w:p w14:paraId="7904EB67" w14:textId="77777777" w:rsidR="002D25E6" w:rsidRDefault="002D25E6" w:rsidP="000D2324">
            <w:pPr>
              <w:pStyle w:val="TableParagraph"/>
              <w:spacing w:line="268" w:lineRule="exact"/>
              <w:ind w:left="225" w:right="23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14:paraId="4CC7D810" w14:textId="77777777" w:rsidR="002D25E6" w:rsidRDefault="002D25E6" w:rsidP="000D2324">
            <w:pPr>
              <w:pStyle w:val="TableParagraph"/>
              <w:spacing w:line="268" w:lineRule="exact"/>
              <w:ind w:left="711" w:right="71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2D25E6" w14:paraId="261AC7C9" w14:textId="77777777" w:rsidTr="000D2324">
        <w:trPr>
          <w:trHeight w:val="412"/>
        </w:trPr>
        <w:tc>
          <w:tcPr>
            <w:tcW w:w="2315" w:type="dxa"/>
            <w:vMerge/>
            <w:tcBorders>
              <w:top w:val="nil"/>
            </w:tcBorders>
          </w:tcPr>
          <w:p w14:paraId="2C8D28CF" w14:textId="77777777" w:rsidR="002D25E6" w:rsidRDefault="002D25E6" w:rsidP="000D2324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14:paraId="3E636025" w14:textId="77777777" w:rsidR="002D25E6" w:rsidRDefault="002D25E6" w:rsidP="000D2324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14:paraId="056C4835" w14:textId="77777777" w:rsidR="002D25E6" w:rsidRDefault="002D25E6" w:rsidP="000D2324">
            <w:pPr>
              <w:pStyle w:val="TableParagraph"/>
              <w:spacing w:line="268" w:lineRule="exact"/>
              <w:ind w:left="711" w:right="729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25E6" w14:paraId="4C0009E2" w14:textId="77777777" w:rsidTr="000D2324">
        <w:trPr>
          <w:trHeight w:val="417"/>
        </w:trPr>
        <w:tc>
          <w:tcPr>
            <w:tcW w:w="2315" w:type="dxa"/>
            <w:vMerge/>
            <w:tcBorders>
              <w:top w:val="nil"/>
            </w:tcBorders>
          </w:tcPr>
          <w:p w14:paraId="6C6F3C23" w14:textId="77777777" w:rsidR="002D25E6" w:rsidRDefault="002D25E6" w:rsidP="000D2324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14:paraId="02630DEB" w14:textId="77777777" w:rsidR="002D25E6" w:rsidRDefault="002D25E6" w:rsidP="000D2324">
            <w:pPr>
              <w:pStyle w:val="TableParagraph"/>
              <w:spacing w:line="268" w:lineRule="exact"/>
              <w:ind w:left="278" w:right="234"/>
              <w:jc w:val="center"/>
              <w:rPr>
                <w:sz w:val="24"/>
              </w:rPr>
            </w:pPr>
            <w:r>
              <w:rPr>
                <w:sz w:val="24"/>
              </w:rPr>
              <w:t>пересдача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105" w:type="dxa"/>
          </w:tcPr>
          <w:p w14:paraId="2D19A5F2" w14:textId="77777777" w:rsidR="002D25E6" w:rsidRDefault="002D25E6" w:rsidP="000D2324">
            <w:pPr>
              <w:pStyle w:val="TableParagraph"/>
              <w:spacing w:line="268" w:lineRule="exact"/>
              <w:ind w:left="711" w:right="718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14:paraId="38881332" w14:textId="77777777" w:rsidR="00C3640B" w:rsidRDefault="00C3640B" w:rsidP="00C3640B">
      <w:pPr>
        <w:pStyle w:val="a3"/>
        <w:spacing w:line="237" w:lineRule="auto"/>
        <w:ind w:left="0" w:right="703"/>
      </w:pPr>
      <w:r>
        <w:t xml:space="preserve">       </w:t>
      </w:r>
      <w:r w:rsidR="002D25E6">
        <w:t>Результатом</w:t>
      </w:r>
      <w:r w:rsidR="002D25E6">
        <w:rPr>
          <w:spacing w:val="1"/>
        </w:rPr>
        <w:t xml:space="preserve"> </w:t>
      </w:r>
      <w:r w:rsidR="002D25E6">
        <w:t>промежуточной</w:t>
      </w:r>
      <w:r w:rsidR="002D25E6">
        <w:rPr>
          <w:spacing w:val="1"/>
        </w:rPr>
        <w:t xml:space="preserve"> </w:t>
      </w:r>
      <w:r w:rsidR="002D25E6">
        <w:t>аттестации</w:t>
      </w:r>
      <w:r w:rsidR="002D25E6">
        <w:rPr>
          <w:spacing w:val="1"/>
        </w:rPr>
        <w:t xml:space="preserve"> </w:t>
      </w:r>
      <w:r w:rsidR="002D25E6">
        <w:t>по</w:t>
      </w:r>
      <w:r w:rsidR="002D25E6">
        <w:rPr>
          <w:spacing w:val="1"/>
        </w:rPr>
        <w:t xml:space="preserve"> </w:t>
      </w:r>
      <w:r w:rsidR="002D25E6">
        <w:t>остальным</w:t>
      </w:r>
      <w:r w:rsidR="002D25E6">
        <w:rPr>
          <w:spacing w:val="1"/>
        </w:rPr>
        <w:t xml:space="preserve"> </w:t>
      </w:r>
      <w:r w:rsidR="002D25E6">
        <w:t>предметам</w:t>
      </w:r>
      <w:r w:rsidR="002D25E6">
        <w:rPr>
          <w:spacing w:val="1"/>
        </w:rPr>
        <w:t xml:space="preserve"> </w:t>
      </w:r>
      <w:r w:rsidR="002D25E6">
        <w:t>учебного</w:t>
      </w:r>
      <w:r w:rsidR="002D25E6">
        <w:rPr>
          <w:spacing w:val="1"/>
        </w:rPr>
        <w:t xml:space="preserve"> </w:t>
      </w:r>
      <w:r w:rsidR="002D25E6">
        <w:t>плана</w:t>
      </w:r>
      <w:r w:rsidR="002D25E6">
        <w:rPr>
          <w:spacing w:val="1"/>
        </w:rPr>
        <w:t xml:space="preserve"> </w:t>
      </w:r>
      <w:r w:rsidR="002D25E6">
        <w:t>является</w:t>
      </w:r>
      <w:r w:rsidR="002D25E6">
        <w:rPr>
          <w:spacing w:val="1"/>
        </w:rPr>
        <w:t xml:space="preserve"> </w:t>
      </w:r>
      <w:r w:rsidR="002D25E6">
        <w:t>годовая</w:t>
      </w:r>
      <w:r w:rsidR="002D25E6">
        <w:rPr>
          <w:spacing w:val="-8"/>
        </w:rPr>
        <w:t xml:space="preserve"> </w:t>
      </w:r>
      <w:r w:rsidR="002D25E6">
        <w:t>отметка.</w:t>
      </w:r>
    </w:p>
    <w:p w14:paraId="575534D0" w14:textId="77777777" w:rsidR="002D25E6" w:rsidRPr="00C3640B" w:rsidRDefault="00C3640B" w:rsidP="00C3640B">
      <w:pPr>
        <w:pStyle w:val="a3"/>
        <w:spacing w:line="237" w:lineRule="auto"/>
        <w:ind w:left="0" w:right="703"/>
      </w:pPr>
      <w:r>
        <w:t xml:space="preserve">        </w:t>
      </w:r>
      <w:r w:rsidR="002D25E6" w:rsidRPr="00C3640B">
        <w:t>Под</w:t>
      </w:r>
      <w:r w:rsidR="002D25E6" w:rsidRPr="00C3640B">
        <w:rPr>
          <w:spacing w:val="1"/>
        </w:rPr>
        <w:t xml:space="preserve"> </w:t>
      </w:r>
      <w:r w:rsidR="002D25E6" w:rsidRPr="00C3640B">
        <w:t>внеурочной</w:t>
      </w:r>
      <w:r w:rsidR="002D25E6" w:rsidRPr="00C3640B">
        <w:rPr>
          <w:spacing w:val="1"/>
        </w:rPr>
        <w:t xml:space="preserve"> </w:t>
      </w:r>
      <w:r w:rsidR="002D25E6" w:rsidRPr="00C3640B">
        <w:t>деятельностью</w:t>
      </w:r>
      <w:r w:rsidR="002D25E6" w:rsidRPr="00C3640B">
        <w:rPr>
          <w:spacing w:val="1"/>
        </w:rPr>
        <w:t xml:space="preserve"> </w:t>
      </w:r>
      <w:r w:rsidR="002D25E6" w:rsidRPr="00C3640B">
        <w:t>в</w:t>
      </w:r>
      <w:r w:rsidR="002D25E6" w:rsidRPr="00C3640B">
        <w:rPr>
          <w:spacing w:val="1"/>
        </w:rPr>
        <w:t xml:space="preserve"> </w:t>
      </w:r>
      <w:r w:rsidR="002D25E6" w:rsidRPr="00C3640B">
        <w:t>рамках</w:t>
      </w:r>
      <w:r w:rsidR="002D25E6" w:rsidRPr="00C3640B">
        <w:rPr>
          <w:spacing w:val="1"/>
        </w:rPr>
        <w:t xml:space="preserve"> </w:t>
      </w:r>
      <w:r w:rsidR="002D25E6" w:rsidRPr="00C3640B">
        <w:t>реализации</w:t>
      </w:r>
      <w:r w:rsidR="002D25E6" w:rsidRPr="00C3640B">
        <w:rPr>
          <w:spacing w:val="1"/>
        </w:rPr>
        <w:t xml:space="preserve"> </w:t>
      </w:r>
      <w:r w:rsidR="002D25E6" w:rsidRPr="00C3640B">
        <w:t>ФГОС</w:t>
      </w:r>
      <w:r w:rsidR="002D25E6" w:rsidRPr="00C3640B">
        <w:rPr>
          <w:spacing w:val="1"/>
        </w:rPr>
        <w:t xml:space="preserve"> </w:t>
      </w:r>
      <w:r w:rsidR="002D25E6" w:rsidRPr="00C3640B">
        <w:t>НОО</w:t>
      </w:r>
      <w:r w:rsidR="002D25E6" w:rsidRPr="00C3640B">
        <w:rPr>
          <w:spacing w:val="1"/>
        </w:rPr>
        <w:t xml:space="preserve"> </w:t>
      </w:r>
      <w:r w:rsidR="002D25E6" w:rsidRPr="00C3640B">
        <w:t>следует</w:t>
      </w:r>
      <w:r w:rsidR="002D25E6" w:rsidRPr="00C3640B">
        <w:rPr>
          <w:spacing w:val="1"/>
        </w:rPr>
        <w:t xml:space="preserve"> </w:t>
      </w:r>
      <w:r w:rsidR="002D25E6" w:rsidRPr="00C3640B">
        <w:t>понимать образовательную деятельность, осуществляемую в формах, отличных от классн</w:t>
      </w:r>
      <w:proofErr w:type="gramStart"/>
      <w:r w:rsidR="002D25E6" w:rsidRPr="00C3640B">
        <w:t>о-</w:t>
      </w:r>
      <w:proofErr w:type="gramEnd"/>
      <w:r w:rsidR="002D25E6" w:rsidRPr="00C3640B">
        <w:rPr>
          <w:spacing w:val="-57"/>
        </w:rPr>
        <w:t xml:space="preserve"> </w:t>
      </w:r>
      <w:r w:rsidR="002D25E6" w:rsidRPr="00C3640B">
        <w:t>урочной,</w:t>
      </w:r>
      <w:r w:rsidR="002D25E6" w:rsidRPr="00C3640B">
        <w:rPr>
          <w:spacing w:val="1"/>
        </w:rPr>
        <w:t xml:space="preserve"> </w:t>
      </w:r>
      <w:r w:rsidR="002D25E6" w:rsidRPr="00C3640B">
        <w:t>и</w:t>
      </w:r>
      <w:r w:rsidR="002D25E6" w:rsidRPr="00C3640B">
        <w:rPr>
          <w:spacing w:val="1"/>
        </w:rPr>
        <w:t xml:space="preserve"> </w:t>
      </w:r>
      <w:r w:rsidR="002D25E6" w:rsidRPr="00C3640B">
        <w:t>направленную</w:t>
      </w:r>
      <w:r w:rsidR="002D25E6" w:rsidRPr="00C3640B">
        <w:rPr>
          <w:spacing w:val="1"/>
        </w:rPr>
        <w:t xml:space="preserve"> </w:t>
      </w:r>
      <w:r w:rsidR="002D25E6" w:rsidRPr="00C3640B">
        <w:t>на</w:t>
      </w:r>
      <w:r w:rsidR="002D25E6" w:rsidRPr="00C3640B">
        <w:rPr>
          <w:spacing w:val="1"/>
        </w:rPr>
        <w:t xml:space="preserve"> </w:t>
      </w:r>
      <w:r w:rsidR="002D25E6" w:rsidRPr="00C3640B">
        <w:t>достижение планируемых результатов освоения основной</w:t>
      </w:r>
      <w:r w:rsidR="002D25E6" w:rsidRPr="00C3640B">
        <w:rPr>
          <w:spacing w:val="1"/>
        </w:rPr>
        <w:t xml:space="preserve"> </w:t>
      </w:r>
      <w:r w:rsidR="002D25E6" w:rsidRPr="00C3640B">
        <w:t>образовательной</w:t>
      </w:r>
      <w:r w:rsidR="002D25E6" w:rsidRPr="00C3640B">
        <w:rPr>
          <w:spacing w:val="2"/>
        </w:rPr>
        <w:t xml:space="preserve"> </w:t>
      </w:r>
      <w:r w:rsidR="002D25E6" w:rsidRPr="00C3640B">
        <w:t>программы</w:t>
      </w:r>
      <w:r w:rsidR="002D25E6" w:rsidRPr="00C3640B">
        <w:rPr>
          <w:spacing w:val="-1"/>
        </w:rPr>
        <w:t xml:space="preserve"> </w:t>
      </w:r>
      <w:r w:rsidR="002D25E6" w:rsidRPr="00C3640B">
        <w:t>начального</w:t>
      </w:r>
      <w:r w:rsidR="002D25E6" w:rsidRPr="00C3640B">
        <w:rPr>
          <w:spacing w:val="1"/>
        </w:rPr>
        <w:t xml:space="preserve"> </w:t>
      </w:r>
      <w:r w:rsidR="002D25E6" w:rsidRPr="00C3640B">
        <w:t>общего</w:t>
      </w:r>
      <w:r w:rsidR="002D25E6" w:rsidRPr="00C3640B">
        <w:rPr>
          <w:spacing w:val="-3"/>
        </w:rPr>
        <w:t xml:space="preserve"> </w:t>
      </w:r>
      <w:r w:rsidR="002D25E6" w:rsidRPr="00C3640B">
        <w:t>образования.</w:t>
      </w:r>
    </w:p>
    <w:p w14:paraId="7AD7EC9F" w14:textId="77777777" w:rsidR="002D25E6" w:rsidRDefault="00C3640B" w:rsidP="00C3640B">
      <w:pPr>
        <w:pStyle w:val="a3"/>
        <w:spacing w:line="237" w:lineRule="auto"/>
        <w:ind w:left="0" w:right="693"/>
      </w:pPr>
      <w:r>
        <w:t xml:space="preserve">          </w:t>
      </w:r>
      <w:r w:rsidR="002D25E6">
        <w:t>Кроме того, внеурочная деятельность в начальной школе позволяет решить ряд важных</w:t>
      </w:r>
      <w:r w:rsidR="002D25E6">
        <w:rPr>
          <w:spacing w:val="-57"/>
        </w:rPr>
        <w:t xml:space="preserve"> </w:t>
      </w:r>
      <w:r w:rsidR="002D25E6">
        <w:t>задач:</w:t>
      </w:r>
    </w:p>
    <w:p w14:paraId="489D8087" w14:textId="77777777" w:rsidR="002D25E6" w:rsidRDefault="002D25E6" w:rsidP="002D25E6">
      <w:pPr>
        <w:pStyle w:val="a6"/>
        <w:numPr>
          <w:ilvl w:val="1"/>
          <w:numId w:val="9"/>
        </w:numPr>
        <w:tabs>
          <w:tab w:val="left" w:pos="940"/>
          <w:tab w:val="left" w:pos="941"/>
        </w:tabs>
        <w:spacing w:before="3" w:line="275" w:lineRule="exact"/>
        <w:ind w:left="9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5D58A31E" w14:textId="77777777" w:rsidR="002D25E6" w:rsidRDefault="002D25E6" w:rsidP="002D25E6">
      <w:pPr>
        <w:pStyle w:val="a6"/>
        <w:numPr>
          <w:ilvl w:val="1"/>
          <w:numId w:val="9"/>
        </w:numPr>
        <w:tabs>
          <w:tab w:val="left" w:pos="940"/>
          <w:tab w:val="left" w:pos="941"/>
        </w:tabs>
        <w:spacing w:line="275" w:lineRule="exact"/>
        <w:ind w:left="941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14:paraId="2C769B34" w14:textId="77777777" w:rsidR="002D25E6" w:rsidRDefault="002D25E6" w:rsidP="002D25E6">
      <w:pPr>
        <w:pStyle w:val="a6"/>
        <w:numPr>
          <w:ilvl w:val="1"/>
          <w:numId w:val="9"/>
        </w:numPr>
        <w:tabs>
          <w:tab w:val="left" w:pos="940"/>
          <w:tab w:val="left" w:pos="941"/>
        </w:tabs>
        <w:spacing w:before="3" w:line="275" w:lineRule="exact"/>
        <w:ind w:left="941"/>
        <w:jc w:val="left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5D2CE38B" w14:textId="77777777" w:rsidR="002D25E6" w:rsidRDefault="002D25E6" w:rsidP="002D25E6">
      <w:pPr>
        <w:pStyle w:val="a6"/>
        <w:numPr>
          <w:ilvl w:val="1"/>
          <w:numId w:val="9"/>
        </w:numPr>
        <w:tabs>
          <w:tab w:val="left" w:pos="940"/>
          <w:tab w:val="left" w:pos="941"/>
        </w:tabs>
        <w:spacing w:line="242" w:lineRule="auto"/>
        <w:ind w:right="2700" w:hanging="227"/>
        <w:jc w:val="left"/>
        <w:rPr>
          <w:sz w:val="24"/>
        </w:rPr>
      </w:pPr>
      <w:r>
        <w:tab/>
      </w:r>
      <w:r>
        <w:rPr>
          <w:sz w:val="24"/>
        </w:rPr>
        <w:t>учесть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1E223A8B" w14:textId="77777777" w:rsidR="002D25E6" w:rsidRDefault="002D25E6" w:rsidP="002D25E6">
      <w:pPr>
        <w:pStyle w:val="a6"/>
        <w:numPr>
          <w:ilvl w:val="0"/>
          <w:numId w:val="8"/>
        </w:numPr>
        <w:tabs>
          <w:tab w:val="left" w:pos="562"/>
        </w:tabs>
        <w:spacing w:before="5" w:line="230" w:lineRule="auto"/>
        <w:ind w:right="682"/>
        <w:rPr>
          <w:sz w:val="28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мире,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22CA151" w14:textId="77777777" w:rsidR="002D25E6" w:rsidRDefault="002D25E6" w:rsidP="002D25E6">
      <w:pPr>
        <w:pStyle w:val="a6"/>
        <w:numPr>
          <w:ilvl w:val="0"/>
          <w:numId w:val="8"/>
        </w:numPr>
        <w:tabs>
          <w:tab w:val="left" w:pos="484"/>
          <w:tab w:val="left" w:pos="3860"/>
        </w:tabs>
        <w:spacing w:before="5"/>
        <w:ind w:left="220" w:right="688" w:firstLine="0"/>
        <w:rPr>
          <w:sz w:val="24"/>
        </w:rPr>
      </w:pPr>
      <w:r>
        <w:rPr>
          <w:sz w:val="24"/>
        </w:rPr>
        <w:t>приобретение опыта разнообразной деятельности, опыта познания и самопознания.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0"/>
          <w:sz w:val="24"/>
        </w:rPr>
        <w:t xml:space="preserve"> </w:t>
      </w:r>
      <w:r>
        <w:rPr>
          <w:sz w:val="24"/>
        </w:rPr>
        <w:t>оптимизационную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4"/>
          <w:sz w:val="24"/>
        </w:rPr>
        <w:t xml:space="preserve"> </w:t>
      </w:r>
      <w:r>
        <w:rPr>
          <w:sz w:val="24"/>
        </w:rPr>
        <w:t>Её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учителя-предметники).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Координирующую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94"/>
          <w:sz w:val="24"/>
        </w:rPr>
        <w:t xml:space="preserve"> </w:t>
      </w:r>
      <w:r>
        <w:rPr>
          <w:sz w:val="24"/>
        </w:rPr>
        <w:t>работниками,</w:t>
      </w:r>
      <w:r>
        <w:rPr>
          <w:sz w:val="24"/>
        </w:rPr>
        <w:tab/>
        <w:t>организует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коллектива.</w:t>
      </w:r>
    </w:p>
    <w:p w14:paraId="25356A75" w14:textId="77777777" w:rsidR="002D25E6" w:rsidRDefault="00C3640B" w:rsidP="00C3640B">
      <w:pPr>
        <w:pStyle w:val="a3"/>
        <w:ind w:left="0" w:right="688"/>
      </w:pPr>
      <w:r>
        <w:t xml:space="preserve">     </w:t>
      </w:r>
      <w:r w:rsidR="002D25E6">
        <w:t>В школе внеурочная деятельность организуется по направлениям развития личности</w:t>
      </w:r>
      <w:r w:rsidR="002D25E6">
        <w:rPr>
          <w:spacing w:val="-57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таких</w:t>
      </w:r>
      <w:r w:rsidR="002D25E6">
        <w:rPr>
          <w:spacing w:val="1"/>
        </w:rPr>
        <w:t xml:space="preserve"> </w:t>
      </w:r>
      <w:r w:rsidR="002D25E6">
        <w:t>формах</w:t>
      </w:r>
      <w:r w:rsidR="002D25E6">
        <w:rPr>
          <w:spacing w:val="1"/>
        </w:rPr>
        <w:t xml:space="preserve"> </w:t>
      </w:r>
      <w:r w:rsidR="002D25E6">
        <w:t>как</w:t>
      </w:r>
      <w:r w:rsidR="002D25E6">
        <w:rPr>
          <w:spacing w:val="1"/>
        </w:rPr>
        <w:t xml:space="preserve"> </w:t>
      </w:r>
      <w:r w:rsidR="002D25E6">
        <w:t>кружки,</w:t>
      </w:r>
      <w:r w:rsidR="002D25E6">
        <w:rPr>
          <w:spacing w:val="1"/>
        </w:rPr>
        <w:t xml:space="preserve"> </w:t>
      </w:r>
      <w:r w:rsidR="002D25E6">
        <w:t>спортивная</w:t>
      </w:r>
      <w:r w:rsidR="002D25E6">
        <w:rPr>
          <w:spacing w:val="1"/>
        </w:rPr>
        <w:t xml:space="preserve"> </w:t>
      </w:r>
      <w:r w:rsidR="002D25E6">
        <w:t>секция,</w:t>
      </w:r>
      <w:r w:rsidR="002D25E6">
        <w:rPr>
          <w:spacing w:val="1"/>
        </w:rPr>
        <w:t xml:space="preserve"> </w:t>
      </w:r>
      <w:r w:rsidR="002D25E6">
        <w:t>соревнования,</w:t>
      </w:r>
      <w:r w:rsidR="002D25E6">
        <w:rPr>
          <w:spacing w:val="1"/>
        </w:rPr>
        <w:t xml:space="preserve"> </w:t>
      </w:r>
      <w:r w:rsidR="002D25E6">
        <w:t>творческая</w:t>
      </w:r>
      <w:r w:rsidR="002D25E6">
        <w:rPr>
          <w:spacing w:val="1"/>
        </w:rPr>
        <w:t xml:space="preserve"> </w:t>
      </w:r>
      <w:r w:rsidR="002D25E6">
        <w:t>мастерская,</w:t>
      </w:r>
      <w:r w:rsidR="002D25E6">
        <w:rPr>
          <w:spacing w:val="1"/>
        </w:rPr>
        <w:t xml:space="preserve"> </w:t>
      </w:r>
      <w:r w:rsidR="002D25E6">
        <w:t>классный</w:t>
      </w:r>
      <w:r w:rsidR="002D25E6">
        <w:rPr>
          <w:spacing w:val="2"/>
        </w:rPr>
        <w:t xml:space="preserve"> </w:t>
      </w:r>
      <w:r w:rsidR="002D25E6">
        <w:t>час.</w:t>
      </w:r>
    </w:p>
    <w:p w14:paraId="0D41CFAB" w14:textId="77777777" w:rsidR="002D25E6" w:rsidRDefault="00C3640B" w:rsidP="00C3640B">
      <w:pPr>
        <w:pStyle w:val="a3"/>
        <w:spacing w:before="1"/>
        <w:ind w:left="0" w:right="686"/>
      </w:pPr>
      <w:r>
        <w:rPr>
          <w:b/>
        </w:rPr>
        <w:t xml:space="preserve">      </w:t>
      </w:r>
      <w:r w:rsidR="002D25E6">
        <w:rPr>
          <w:b/>
        </w:rPr>
        <w:t>Спортивно-оздоровительное</w:t>
      </w:r>
      <w:r w:rsidR="002D25E6">
        <w:rPr>
          <w:b/>
          <w:spacing w:val="1"/>
        </w:rPr>
        <w:t xml:space="preserve"> </w:t>
      </w:r>
      <w:r w:rsidR="002D25E6">
        <w:rPr>
          <w:b/>
        </w:rPr>
        <w:t>направление</w:t>
      </w:r>
      <w:r w:rsidR="002D25E6">
        <w:rPr>
          <w:b/>
          <w:spacing w:val="1"/>
        </w:rPr>
        <w:t xml:space="preserve"> </w:t>
      </w:r>
      <w:r w:rsidR="002D25E6">
        <w:t>способствует</w:t>
      </w:r>
      <w:r w:rsidR="002D25E6">
        <w:rPr>
          <w:spacing w:val="1"/>
        </w:rPr>
        <w:t xml:space="preserve"> </w:t>
      </w:r>
      <w:r w:rsidR="002D25E6">
        <w:t>внедрению</w:t>
      </w:r>
      <w:r w:rsidR="002D25E6">
        <w:rPr>
          <w:spacing w:val="1"/>
        </w:rPr>
        <w:t xml:space="preserve"> </w:t>
      </w:r>
      <w:r w:rsidR="002D25E6">
        <w:t>физической</w:t>
      </w:r>
      <w:r w:rsidR="002D25E6">
        <w:rPr>
          <w:spacing w:val="1"/>
        </w:rPr>
        <w:t xml:space="preserve"> </w:t>
      </w:r>
      <w:r w:rsidR="002D25E6">
        <w:t>культуры и спорта</w:t>
      </w:r>
      <w:r w:rsidR="002D25E6">
        <w:rPr>
          <w:spacing w:val="1"/>
        </w:rPr>
        <w:t xml:space="preserve"> </w:t>
      </w:r>
      <w:r w:rsidR="002D25E6">
        <w:t>в повседневную жизнь детей, формированию устойчивых мотивов и</w:t>
      </w:r>
      <w:r w:rsidR="002D25E6">
        <w:rPr>
          <w:spacing w:val="1"/>
        </w:rPr>
        <w:t xml:space="preserve"> </w:t>
      </w:r>
      <w:r w:rsidR="002D25E6">
        <w:t>потребностей</w:t>
      </w:r>
      <w:r w:rsidR="002D25E6">
        <w:rPr>
          <w:spacing w:val="1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бережном</w:t>
      </w:r>
      <w:r w:rsidR="002D25E6">
        <w:rPr>
          <w:spacing w:val="1"/>
        </w:rPr>
        <w:t xml:space="preserve"> </w:t>
      </w:r>
      <w:r w:rsidR="002D25E6">
        <w:t>отношении</w:t>
      </w:r>
      <w:r w:rsidR="002D25E6">
        <w:rPr>
          <w:spacing w:val="1"/>
        </w:rPr>
        <w:t xml:space="preserve"> </w:t>
      </w:r>
      <w:r w:rsidR="002D25E6">
        <w:t>к</w:t>
      </w:r>
      <w:r w:rsidR="002D25E6">
        <w:rPr>
          <w:spacing w:val="1"/>
        </w:rPr>
        <w:t xml:space="preserve"> </w:t>
      </w:r>
      <w:r w:rsidR="002D25E6">
        <w:t>своему</w:t>
      </w:r>
      <w:r w:rsidR="002D25E6">
        <w:rPr>
          <w:spacing w:val="1"/>
        </w:rPr>
        <w:t xml:space="preserve"> </w:t>
      </w:r>
      <w:r w:rsidR="002D25E6">
        <w:t>здоровью,</w:t>
      </w:r>
      <w:r w:rsidR="002D25E6">
        <w:rPr>
          <w:spacing w:val="1"/>
        </w:rPr>
        <w:t xml:space="preserve"> </w:t>
      </w:r>
      <w:r w:rsidR="002D25E6">
        <w:t>развитию</w:t>
      </w:r>
      <w:r w:rsidR="002D25E6">
        <w:rPr>
          <w:spacing w:val="1"/>
        </w:rPr>
        <w:t xml:space="preserve"> </w:t>
      </w:r>
      <w:r w:rsidR="002D25E6">
        <w:t>физических</w:t>
      </w:r>
      <w:r w:rsidR="002D25E6">
        <w:rPr>
          <w:spacing w:val="1"/>
        </w:rPr>
        <w:t xml:space="preserve"> </w:t>
      </w:r>
      <w:r w:rsidR="002D25E6">
        <w:t>и</w:t>
      </w:r>
      <w:r w:rsidR="002D25E6">
        <w:rPr>
          <w:spacing w:val="1"/>
        </w:rPr>
        <w:t xml:space="preserve"> </w:t>
      </w:r>
      <w:r w:rsidR="002D25E6">
        <w:t>психических</w:t>
      </w:r>
      <w:r w:rsidR="002D25E6">
        <w:rPr>
          <w:spacing w:val="1"/>
        </w:rPr>
        <w:t xml:space="preserve"> </w:t>
      </w:r>
      <w:r w:rsidR="002D25E6">
        <w:t>качеств,</w:t>
      </w:r>
      <w:r w:rsidR="002D25E6">
        <w:rPr>
          <w:spacing w:val="1"/>
        </w:rPr>
        <w:t xml:space="preserve"> </w:t>
      </w:r>
      <w:r w:rsidR="002D25E6">
        <w:t>использованию</w:t>
      </w:r>
      <w:r w:rsidR="002D25E6">
        <w:rPr>
          <w:spacing w:val="1"/>
        </w:rPr>
        <w:t xml:space="preserve"> </w:t>
      </w:r>
      <w:r w:rsidR="002D25E6">
        <w:t>средств</w:t>
      </w:r>
      <w:r w:rsidR="002D25E6">
        <w:rPr>
          <w:spacing w:val="1"/>
        </w:rPr>
        <w:t xml:space="preserve"> </w:t>
      </w:r>
      <w:r w:rsidR="002D25E6">
        <w:t>физической</w:t>
      </w:r>
      <w:r w:rsidR="002D25E6">
        <w:rPr>
          <w:spacing w:val="1"/>
        </w:rPr>
        <w:t xml:space="preserve"> </w:t>
      </w:r>
      <w:r w:rsidR="002D25E6">
        <w:t>культуры</w:t>
      </w:r>
      <w:r w:rsidR="002D25E6">
        <w:rPr>
          <w:spacing w:val="1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организации</w:t>
      </w:r>
      <w:r w:rsidR="002D25E6">
        <w:rPr>
          <w:spacing w:val="1"/>
        </w:rPr>
        <w:t xml:space="preserve"> </w:t>
      </w:r>
      <w:r w:rsidR="002D25E6">
        <w:t>здорового образа жизни и досуга.</w:t>
      </w:r>
      <w:r w:rsidR="002D25E6">
        <w:rPr>
          <w:spacing w:val="1"/>
        </w:rPr>
        <w:t xml:space="preserve"> </w:t>
      </w:r>
      <w:r w:rsidR="002D25E6">
        <w:t>Спортивно-оздоровительное направление реализуется</w:t>
      </w:r>
      <w:r w:rsidR="002D25E6">
        <w:rPr>
          <w:spacing w:val="1"/>
        </w:rPr>
        <w:t xml:space="preserve"> </w:t>
      </w:r>
      <w:r w:rsidR="002D25E6">
        <w:t>через</w:t>
      </w:r>
      <w:r w:rsidR="002D25E6">
        <w:rPr>
          <w:spacing w:val="1"/>
        </w:rPr>
        <w:t xml:space="preserve"> </w:t>
      </w:r>
      <w:r w:rsidR="002D25E6">
        <w:t>такие</w:t>
      </w:r>
      <w:r w:rsidR="002D25E6">
        <w:rPr>
          <w:spacing w:val="1"/>
        </w:rPr>
        <w:t xml:space="preserve"> </w:t>
      </w:r>
      <w:r w:rsidR="002D25E6">
        <w:t>формы</w:t>
      </w:r>
      <w:r w:rsidR="002D25E6">
        <w:rPr>
          <w:spacing w:val="1"/>
        </w:rPr>
        <w:t xml:space="preserve"> </w:t>
      </w:r>
      <w:r w:rsidR="002D25E6">
        <w:t>организации</w:t>
      </w:r>
      <w:r w:rsidR="002D25E6">
        <w:rPr>
          <w:spacing w:val="1"/>
        </w:rPr>
        <w:t xml:space="preserve"> </w:t>
      </w:r>
      <w:r w:rsidR="002D25E6">
        <w:t>внеурочной</w:t>
      </w:r>
      <w:r w:rsidR="002D25E6">
        <w:rPr>
          <w:spacing w:val="1"/>
        </w:rPr>
        <w:t xml:space="preserve"> </w:t>
      </w:r>
      <w:r w:rsidR="002D25E6">
        <w:t>деятельности,</w:t>
      </w:r>
      <w:r w:rsidR="002D25E6">
        <w:rPr>
          <w:spacing w:val="1"/>
        </w:rPr>
        <w:t xml:space="preserve"> </w:t>
      </w:r>
      <w:r w:rsidR="002D25E6">
        <w:t>как</w:t>
      </w:r>
      <w:r w:rsidR="002D25E6">
        <w:rPr>
          <w:spacing w:val="1"/>
        </w:rPr>
        <w:t xml:space="preserve"> </w:t>
      </w:r>
      <w:r w:rsidR="002D25E6">
        <w:t>спортивная</w:t>
      </w:r>
      <w:r w:rsidR="002D25E6">
        <w:rPr>
          <w:spacing w:val="1"/>
        </w:rPr>
        <w:t xml:space="preserve"> </w:t>
      </w:r>
      <w:r w:rsidR="002D25E6">
        <w:t>секция,</w:t>
      </w:r>
      <w:r w:rsidR="002D25E6">
        <w:rPr>
          <w:spacing w:val="1"/>
        </w:rPr>
        <w:t xml:space="preserve"> </w:t>
      </w:r>
      <w:r w:rsidR="002D25E6">
        <w:t>соревнов</w:t>
      </w:r>
      <w:r w:rsidR="00CF779F">
        <w:t>ания, кружок («Чемпион»</w:t>
      </w:r>
      <w:r w:rsidR="002D25E6">
        <w:t>), а также</w:t>
      </w:r>
      <w:r w:rsidR="002D25E6">
        <w:rPr>
          <w:spacing w:val="1"/>
        </w:rPr>
        <w:t xml:space="preserve"> </w:t>
      </w:r>
      <w:r w:rsidR="002D25E6">
        <w:t>беседы по охране здоровья,</w:t>
      </w:r>
      <w:r w:rsidR="002D25E6">
        <w:rPr>
          <w:spacing w:val="60"/>
        </w:rPr>
        <w:t xml:space="preserve"> </w:t>
      </w:r>
      <w:r w:rsidR="002D25E6">
        <w:t>спортивные турниры, олимпиады, классные часы, спортивные</w:t>
      </w:r>
      <w:r w:rsidR="002D25E6">
        <w:rPr>
          <w:spacing w:val="1"/>
        </w:rPr>
        <w:t xml:space="preserve"> </w:t>
      </w:r>
      <w:r w:rsidR="002D25E6">
        <w:t>и</w:t>
      </w:r>
      <w:r w:rsidR="002D25E6">
        <w:rPr>
          <w:spacing w:val="-3"/>
        </w:rPr>
        <w:t xml:space="preserve"> </w:t>
      </w:r>
      <w:r w:rsidR="002D25E6">
        <w:t>оздоровительные</w:t>
      </w:r>
      <w:r w:rsidR="002D25E6">
        <w:rPr>
          <w:spacing w:val="1"/>
        </w:rPr>
        <w:t xml:space="preserve"> </w:t>
      </w:r>
      <w:r w:rsidR="002D25E6">
        <w:t>акции;</w:t>
      </w:r>
      <w:r w:rsidR="002D25E6">
        <w:rPr>
          <w:spacing w:val="-3"/>
        </w:rPr>
        <w:t xml:space="preserve"> </w:t>
      </w:r>
      <w:r w:rsidR="002D25E6">
        <w:t>военно-спортивные</w:t>
      </w:r>
      <w:r w:rsidR="002D25E6">
        <w:rPr>
          <w:spacing w:val="-4"/>
        </w:rPr>
        <w:t xml:space="preserve"> </w:t>
      </w:r>
      <w:r w:rsidR="002D25E6">
        <w:t>игры.</w:t>
      </w:r>
    </w:p>
    <w:p w14:paraId="30C87956" w14:textId="77777777" w:rsidR="002D25E6" w:rsidRDefault="0009083B" w:rsidP="002D25E6">
      <w:pPr>
        <w:ind w:left="220" w:right="689" w:firstLine="720"/>
        <w:jc w:val="both"/>
        <w:rPr>
          <w:sz w:val="24"/>
        </w:rPr>
      </w:pPr>
      <w:r>
        <w:rPr>
          <w:b/>
          <w:sz w:val="24"/>
        </w:rPr>
        <w:t xml:space="preserve"> </w:t>
      </w:r>
    </w:p>
    <w:p w14:paraId="15E3A426" w14:textId="77777777" w:rsidR="002D25E6" w:rsidRDefault="00C3640B" w:rsidP="00C3640B">
      <w:pPr>
        <w:pStyle w:val="a3"/>
        <w:spacing w:before="102"/>
        <w:ind w:left="0" w:right="683"/>
      </w:pPr>
      <w:r>
        <w:rPr>
          <w:b/>
        </w:rPr>
        <w:lastRenderedPageBreak/>
        <w:t xml:space="preserve">              </w:t>
      </w:r>
      <w:proofErr w:type="spellStart"/>
      <w:r w:rsidR="00CF779F">
        <w:rPr>
          <w:b/>
        </w:rPr>
        <w:t>Общеинтелектуальное</w:t>
      </w:r>
      <w:proofErr w:type="spellEnd"/>
      <w:r w:rsidR="002D25E6">
        <w:rPr>
          <w:b/>
          <w:spacing w:val="1"/>
        </w:rPr>
        <w:t xml:space="preserve"> </w:t>
      </w:r>
      <w:r w:rsidR="002D25E6">
        <w:t>—</w:t>
      </w:r>
      <w:r w:rsidR="002D25E6">
        <w:rPr>
          <w:spacing w:val="1"/>
        </w:rPr>
        <w:t xml:space="preserve"> </w:t>
      </w:r>
      <w:r w:rsidR="002D25E6">
        <w:t>система</w:t>
      </w:r>
      <w:r w:rsidR="002D25E6">
        <w:rPr>
          <w:spacing w:val="1"/>
        </w:rPr>
        <w:t xml:space="preserve"> </w:t>
      </w:r>
      <w:r w:rsidR="002D25E6">
        <w:t>мероприятий,</w:t>
      </w:r>
      <w:r w:rsidR="002D25E6">
        <w:rPr>
          <w:spacing w:val="1"/>
        </w:rPr>
        <w:t xml:space="preserve"> </w:t>
      </w:r>
      <w:r w:rsidR="002D25E6">
        <w:t>которые</w:t>
      </w:r>
      <w:r w:rsidR="002D25E6">
        <w:rPr>
          <w:spacing w:val="1"/>
        </w:rPr>
        <w:t xml:space="preserve"> </w:t>
      </w:r>
      <w:r w:rsidR="002D25E6">
        <w:t>призваны</w:t>
      </w:r>
      <w:r w:rsidR="002D25E6">
        <w:rPr>
          <w:spacing w:val="1"/>
        </w:rPr>
        <w:t xml:space="preserve"> </w:t>
      </w:r>
      <w:r w:rsidR="009F5779">
        <w:t>формировать логическое  мышление, умение анализировать и конструировать</w:t>
      </w:r>
      <w:proofErr w:type="gramStart"/>
      <w:r w:rsidR="002D25E6">
        <w:t xml:space="preserve"> </w:t>
      </w:r>
      <w:r w:rsidR="009F5779">
        <w:t>.</w:t>
      </w:r>
      <w:proofErr w:type="gramEnd"/>
      <w:r w:rsidR="009F5779">
        <w:t xml:space="preserve"> Также занятия дают возможность изучить математику и информатику («Юный пользователь</w:t>
      </w:r>
      <w:r w:rsidR="002D25E6">
        <w:t>»).</w:t>
      </w:r>
    </w:p>
    <w:p w14:paraId="591CF95B" w14:textId="77777777" w:rsidR="002D25E6" w:rsidRDefault="002D25E6" w:rsidP="002D25E6"/>
    <w:p w14:paraId="4796F0B3" w14:textId="77777777" w:rsidR="002D25E6" w:rsidRDefault="00C3640B" w:rsidP="00C3640B">
      <w:pPr>
        <w:pStyle w:val="a3"/>
        <w:spacing w:before="63"/>
        <w:ind w:left="0" w:right="692"/>
      </w:pPr>
      <w:r>
        <w:rPr>
          <w:b/>
        </w:rPr>
        <w:t xml:space="preserve">      </w:t>
      </w:r>
      <w:r w:rsidR="0009083B">
        <w:rPr>
          <w:b/>
        </w:rPr>
        <w:t>Социальное направление</w:t>
      </w:r>
      <w:r w:rsidR="002D25E6">
        <w:rPr>
          <w:b/>
        </w:rPr>
        <w:t xml:space="preserve"> </w:t>
      </w:r>
      <w:r w:rsidR="0009083B">
        <w:rPr>
          <w:b/>
        </w:rPr>
        <w:t>–</w:t>
      </w:r>
      <w:r w:rsidR="0009083B">
        <w:t xml:space="preserve"> предполагает активное участие и максимальное  вовлечение детей в поисковую работу, навыков в определении продуктов правильного питания, понятия о витаминном составе, целесообразности полноценного питания  («Разговор о правильном питании</w:t>
      </w:r>
      <w:r w:rsidR="002D25E6">
        <w:t>»).</w:t>
      </w:r>
      <w:r w:rsidR="0009083B">
        <w:t xml:space="preserve"> Формирование читательской  компетенции младшего школьника («Функциональная грамотность»)</w:t>
      </w:r>
    </w:p>
    <w:p w14:paraId="049CD84D" w14:textId="77777777" w:rsidR="00CE5727" w:rsidRPr="00CE5727" w:rsidRDefault="00CE5727" w:rsidP="00C3640B">
      <w:pPr>
        <w:pStyle w:val="a3"/>
        <w:spacing w:before="63"/>
        <w:ind w:left="0" w:right="692"/>
      </w:pPr>
      <w:r>
        <w:rPr>
          <w:b/>
        </w:rPr>
        <w:t xml:space="preserve">Общекультурное направление </w:t>
      </w:r>
      <w:r>
        <w:t xml:space="preserve"> направлено на обеспечение интереса к изучению иностранного язык</w:t>
      </w:r>
      <w:proofErr w:type="gramStart"/>
      <w:r>
        <w:t>а(</w:t>
      </w:r>
      <w:proofErr w:type="gramEnd"/>
      <w:r>
        <w:t>немецкий) («Занимательный немецкий»)</w:t>
      </w:r>
    </w:p>
    <w:p w14:paraId="1022AA36" w14:textId="77777777" w:rsidR="002D25E6" w:rsidRDefault="00C3640B" w:rsidP="00C3640B">
      <w:pPr>
        <w:pStyle w:val="a3"/>
        <w:spacing w:before="3"/>
        <w:ind w:left="0" w:right="686"/>
      </w:pPr>
      <w:r>
        <w:rPr>
          <w:b/>
        </w:rPr>
        <w:t xml:space="preserve">     </w:t>
      </w:r>
      <w:r w:rsidR="002D25E6">
        <w:rPr>
          <w:b/>
        </w:rPr>
        <w:t>Духовно-нравственное</w:t>
      </w:r>
      <w:r w:rsidR="002D25E6">
        <w:rPr>
          <w:b/>
          <w:spacing w:val="1"/>
        </w:rPr>
        <w:t xml:space="preserve"> </w:t>
      </w:r>
      <w:r w:rsidR="002D25E6">
        <w:rPr>
          <w:b/>
        </w:rPr>
        <w:t>направление</w:t>
      </w:r>
      <w:r w:rsidR="002D25E6">
        <w:rPr>
          <w:b/>
          <w:spacing w:val="1"/>
        </w:rPr>
        <w:t xml:space="preserve"> </w:t>
      </w:r>
      <w:r w:rsidR="002D25E6">
        <w:t>направлено</w:t>
      </w:r>
      <w:r w:rsidR="002D25E6">
        <w:rPr>
          <w:spacing w:val="1"/>
        </w:rPr>
        <w:t xml:space="preserve"> </w:t>
      </w:r>
      <w:r w:rsidR="002D25E6">
        <w:t>на</w:t>
      </w:r>
      <w:r w:rsidR="002D25E6">
        <w:rPr>
          <w:spacing w:val="1"/>
        </w:rPr>
        <w:t xml:space="preserve"> </w:t>
      </w:r>
      <w:r w:rsidR="002D25E6">
        <w:t>развитие</w:t>
      </w:r>
      <w:r w:rsidR="002D25E6">
        <w:rPr>
          <w:spacing w:val="1"/>
        </w:rPr>
        <w:t xml:space="preserve"> </w:t>
      </w:r>
      <w:r w:rsidR="002D25E6">
        <w:t>ценностного</w:t>
      </w:r>
      <w:r w:rsidR="002D25E6">
        <w:rPr>
          <w:spacing w:val="1"/>
        </w:rPr>
        <w:t xml:space="preserve"> </w:t>
      </w:r>
      <w:r w:rsidR="002D25E6">
        <w:t>отношения школьников к своей родине — России, населяющим её людям, её уникальной</w:t>
      </w:r>
      <w:r w:rsidR="002D25E6">
        <w:rPr>
          <w:spacing w:val="1"/>
        </w:rPr>
        <w:t xml:space="preserve"> </w:t>
      </w:r>
      <w:r w:rsidR="002D25E6">
        <w:t>истории,</w:t>
      </w:r>
      <w:r w:rsidR="002D25E6">
        <w:rPr>
          <w:spacing w:val="1"/>
        </w:rPr>
        <w:t xml:space="preserve"> </w:t>
      </w:r>
      <w:r w:rsidR="002D25E6">
        <w:t>богатой</w:t>
      </w:r>
      <w:r w:rsidR="002D25E6">
        <w:rPr>
          <w:spacing w:val="1"/>
        </w:rPr>
        <w:t xml:space="preserve"> </w:t>
      </w:r>
      <w:r w:rsidR="002D25E6">
        <w:t>природе</w:t>
      </w:r>
      <w:r w:rsidR="002D25E6">
        <w:rPr>
          <w:spacing w:val="1"/>
        </w:rPr>
        <w:t xml:space="preserve"> </w:t>
      </w:r>
      <w:r w:rsidR="002D25E6">
        <w:t>и</w:t>
      </w:r>
      <w:r w:rsidR="002D25E6">
        <w:rPr>
          <w:spacing w:val="1"/>
        </w:rPr>
        <w:t xml:space="preserve"> </w:t>
      </w:r>
      <w:r w:rsidR="002D25E6">
        <w:t>великой</w:t>
      </w:r>
      <w:r w:rsidR="002D25E6">
        <w:rPr>
          <w:spacing w:val="1"/>
        </w:rPr>
        <w:t xml:space="preserve"> </w:t>
      </w:r>
      <w:r w:rsidR="002D25E6">
        <w:t>культуре</w:t>
      </w:r>
      <w:r w:rsidR="002D25E6">
        <w:rPr>
          <w:spacing w:val="1"/>
        </w:rPr>
        <w:t xml:space="preserve"> </w:t>
      </w:r>
      <w:r w:rsidR="002D25E6">
        <w:t>(«Разговоры</w:t>
      </w:r>
      <w:r w:rsidR="002D25E6">
        <w:rPr>
          <w:spacing w:val="1"/>
        </w:rPr>
        <w:t xml:space="preserve"> </w:t>
      </w:r>
      <w:r w:rsidR="002D25E6">
        <w:t>о</w:t>
      </w:r>
      <w:r w:rsidR="002D25E6">
        <w:rPr>
          <w:spacing w:val="1"/>
        </w:rPr>
        <w:t xml:space="preserve"> </w:t>
      </w:r>
      <w:proofErr w:type="gramStart"/>
      <w:r w:rsidR="002D25E6">
        <w:t>важном</w:t>
      </w:r>
      <w:proofErr w:type="gramEnd"/>
      <w:r w:rsidR="002D25E6">
        <w:t>»);</w:t>
      </w:r>
      <w:r w:rsidR="002D25E6">
        <w:rPr>
          <w:spacing w:val="1"/>
        </w:rPr>
        <w:t xml:space="preserve"> </w:t>
      </w:r>
      <w:r w:rsidR="002D25E6">
        <w:t>на</w:t>
      </w:r>
      <w:r w:rsidR="002D25E6">
        <w:rPr>
          <w:spacing w:val="1"/>
        </w:rPr>
        <w:t xml:space="preserve"> </w:t>
      </w:r>
      <w:r w:rsidR="002D25E6">
        <w:t xml:space="preserve"> </w:t>
      </w:r>
      <w:r w:rsidR="009F5779">
        <w:t>достижение общего результата по пропаганде пожарной безопасности</w:t>
      </w:r>
      <w:r w:rsidR="002D25E6">
        <w:t>;</w:t>
      </w:r>
      <w:r w:rsidR="002D25E6">
        <w:rPr>
          <w:spacing w:val="-4"/>
        </w:rPr>
        <w:t xml:space="preserve"> </w:t>
      </w:r>
      <w:r w:rsidR="002D25E6">
        <w:t>реализуется</w:t>
      </w:r>
      <w:r w:rsidR="002D25E6">
        <w:rPr>
          <w:spacing w:val="-1"/>
        </w:rPr>
        <w:t xml:space="preserve"> </w:t>
      </w:r>
      <w:r w:rsidR="002D25E6">
        <w:t>в</w:t>
      </w:r>
      <w:r w:rsidR="002D25E6">
        <w:rPr>
          <w:spacing w:val="1"/>
        </w:rPr>
        <w:t xml:space="preserve"> </w:t>
      </w:r>
      <w:r w:rsidR="002D25E6">
        <w:t>рамках</w:t>
      </w:r>
      <w:r w:rsidR="002D25E6">
        <w:rPr>
          <w:spacing w:val="-5"/>
        </w:rPr>
        <w:t xml:space="preserve"> </w:t>
      </w:r>
      <w:r w:rsidR="002D25E6">
        <w:t>кружка</w:t>
      </w:r>
      <w:r w:rsidR="002D25E6">
        <w:rPr>
          <w:spacing w:val="5"/>
        </w:rPr>
        <w:t xml:space="preserve"> </w:t>
      </w:r>
      <w:r w:rsidR="0009083B">
        <w:t>«Юные друзья пожарники</w:t>
      </w:r>
      <w:r w:rsidR="002D25E6">
        <w:t>»,</w:t>
      </w:r>
      <w:r w:rsidR="002D25E6">
        <w:rPr>
          <w:spacing w:val="2"/>
        </w:rPr>
        <w:t xml:space="preserve"> </w:t>
      </w:r>
      <w:r w:rsidR="002D25E6">
        <w:t>этические</w:t>
      </w:r>
      <w:r w:rsidR="002D25E6">
        <w:rPr>
          <w:spacing w:val="-1"/>
        </w:rPr>
        <w:t xml:space="preserve"> </w:t>
      </w:r>
      <w:r w:rsidR="002D25E6">
        <w:t>беседы.</w:t>
      </w:r>
    </w:p>
    <w:p w14:paraId="1CE8A1DA" w14:textId="77777777" w:rsidR="002D25E6" w:rsidRDefault="00C3640B" w:rsidP="00C3640B">
      <w:pPr>
        <w:pStyle w:val="a3"/>
        <w:ind w:left="0" w:right="692"/>
      </w:pPr>
      <w:r>
        <w:t xml:space="preserve">    </w:t>
      </w:r>
      <w:r w:rsidR="002D25E6">
        <w:t>План</w:t>
      </w:r>
      <w:r w:rsidR="002D25E6">
        <w:rPr>
          <w:spacing w:val="1"/>
        </w:rPr>
        <w:t xml:space="preserve"> </w:t>
      </w:r>
      <w:r w:rsidR="002D25E6">
        <w:t>внеурочной</w:t>
      </w:r>
      <w:r w:rsidR="002D25E6">
        <w:rPr>
          <w:spacing w:val="1"/>
        </w:rPr>
        <w:t xml:space="preserve"> </w:t>
      </w:r>
      <w:r w:rsidR="002D25E6">
        <w:t>деятельности</w:t>
      </w:r>
      <w:r w:rsidR="002D25E6">
        <w:rPr>
          <w:spacing w:val="1"/>
        </w:rPr>
        <w:t xml:space="preserve"> </w:t>
      </w:r>
      <w:r w:rsidR="002D25E6">
        <w:t>направлен</w:t>
      </w:r>
      <w:r w:rsidR="002D25E6">
        <w:rPr>
          <w:spacing w:val="1"/>
        </w:rPr>
        <w:t xml:space="preserve"> </w:t>
      </w:r>
      <w:r w:rsidR="002D25E6">
        <w:t>на</w:t>
      </w:r>
      <w:r w:rsidR="002D25E6">
        <w:rPr>
          <w:spacing w:val="1"/>
        </w:rPr>
        <w:t xml:space="preserve"> </w:t>
      </w:r>
      <w:r w:rsidR="002D25E6">
        <w:t>достижение</w:t>
      </w:r>
      <w:r w:rsidR="002D25E6">
        <w:rPr>
          <w:spacing w:val="1"/>
        </w:rPr>
        <w:t xml:space="preserve"> </w:t>
      </w:r>
      <w:proofErr w:type="gramStart"/>
      <w:r w:rsidR="002D25E6">
        <w:t>обучающимися</w:t>
      </w:r>
      <w:proofErr w:type="gramEnd"/>
      <w:r w:rsidR="002D25E6">
        <w:rPr>
          <w:spacing w:val="1"/>
        </w:rPr>
        <w:t xml:space="preserve"> </w:t>
      </w:r>
      <w:r w:rsidR="002D25E6">
        <w:t>планируемых</w:t>
      </w:r>
      <w:r w:rsidR="002D25E6">
        <w:rPr>
          <w:spacing w:val="1"/>
        </w:rPr>
        <w:t xml:space="preserve"> </w:t>
      </w:r>
      <w:r w:rsidR="002D25E6">
        <w:t>результатов</w:t>
      </w:r>
      <w:r w:rsidR="002D25E6">
        <w:rPr>
          <w:spacing w:val="1"/>
        </w:rPr>
        <w:t xml:space="preserve"> </w:t>
      </w:r>
      <w:r w:rsidR="002D25E6">
        <w:t>освоения</w:t>
      </w:r>
      <w:r w:rsidR="002D25E6">
        <w:rPr>
          <w:spacing w:val="1"/>
        </w:rPr>
        <w:t xml:space="preserve"> </w:t>
      </w:r>
      <w:r w:rsidR="002D25E6">
        <w:t>основной</w:t>
      </w:r>
      <w:r w:rsidR="002D25E6">
        <w:rPr>
          <w:spacing w:val="1"/>
        </w:rPr>
        <w:t xml:space="preserve"> </w:t>
      </w:r>
      <w:r w:rsidR="002D25E6">
        <w:t>образовательной</w:t>
      </w:r>
      <w:r w:rsidR="002D25E6">
        <w:rPr>
          <w:spacing w:val="1"/>
        </w:rPr>
        <w:t xml:space="preserve"> </w:t>
      </w:r>
      <w:r w:rsidR="002D25E6">
        <w:t>программы</w:t>
      </w:r>
      <w:r w:rsidR="002D25E6">
        <w:rPr>
          <w:spacing w:val="1"/>
        </w:rPr>
        <w:t xml:space="preserve"> </w:t>
      </w:r>
      <w:r w:rsidR="002D25E6">
        <w:t>начального</w:t>
      </w:r>
      <w:r w:rsidR="002D25E6">
        <w:rPr>
          <w:spacing w:val="1"/>
        </w:rPr>
        <w:t xml:space="preserve"> </w:t>
      </w:r>
      <w:r w:rsidR="002D25E6">
        <w:t>общего</w:t>
      </w:r>
      <w:r w:rsidR="002D25E6">
        <w:rPr>
          <w:spacing w:val="-4"/>
        </w:rPr>
        <w:t xml:space="preserve"> </w:t>
      </w:r>
      <w:r w:rsidR="002D25E6">
        <w:t>образования.</w:t>
      </w:r>
    </w:p>
    <w:p w14:paraId="2395DF92" w14:textId="77777777" w:rsidR="002D25E6" w:rsidRDefault="002D25E6" w:rsidP="002D25E6">
      <w:pPr>
        <w:pStyle w:val="a3"/>
        <w:spacing w:before="8"/>
        <w:ind w:left="0"/>
        <w:rPr>
          <w:sz w:val="12"/>
        </w:rPr>
      </w:pPr>
    </w:p>
    <w:p w14:paraId="47AEA06E" w14:textId="77777777" w:rsidR="002D25E6" w:rsidRDefault="002D25E6" w:rsidP="002D25E6">
      <w:pPr>
        <w:pStyle w:val="21"/>
        <w:spacing w:before="92" w:after="7" w:line="237" w:lineRule="auto"/>
        <w:ind w:left="3226" w:right="2799" w:hanging="855"/>
      </w:pPr>
      <w:r>
        <w:t>Формы проведения промежуточной аттестации</w:t>
      </w:r>
      <w:r>
        <w:rPr>
          <w:spacing w:val="-57"/>
        </w:rPr>
        <w:t xml:space="preserve"> </w:t>
      </w:r>
      <w:r>
        <w:t>по курсам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903"/>
        <w:gridCol w:w="3630"/>
      </w:tblGrid>
      <w:tr w:rsidR="002D25E6" w14:paraId="0C183A61" w14:textId="77777777" w:rsidTr="000D2324">
        <w:trPr>
          <w:trHeight w:val="273"/>
        </w:trPr>
        <w:tc>
          <w:tcPr>
            <w:tcW w:w="3976" w:type="dxa"/>
          </w:tcPr>
          <w:p w14:paraId="114D853D" w14:textId="77777777" w:rsidR="002D25E6" w:rsidRDefault="002D25E6" w:rsidP="000D2324">
            <w:pPr>
              <w:pStyle w:val="TableParagraph"/>
              <w:spacing w:line="25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3" w:type="dxa"/>
          </w:tcPr>
          <w:p w14:paraId="65FD3080" w14:textId="77777777" w:rsidR="002D25E6" w:rsidRDefault="002D25E6" w:rsidP="000D2324">
            <w:pPr>
              <w:pStyle w:val="TableParagraph"/>
              <w:spacing w:line="253" w:lineRule="exact"/>
              <w:ind w:left="9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30" w:type="dxa"/>
          </w:tcPr>
          <w:p w14:paraId="3D3A994F" w14:textId="77777777" w:rsidR="002D25E6" w:rsidRDefault="002D25E6" w:rsidP="000D2324">
            <w:pPr>
              <w:pStyle w:val="TableParagraph"/>
              <w:spacing w:line="25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D25E6" w14:paraId="4EC24062" w14:textId="77777777" w:rsidTr="000D2324">
        <w:trPr>
          <w:trHeight w:val="278"/>
        </w:trPr>
        <w:tc>
          <w:tcPr>
            <w:tcW w:w="3976" w:type="dxa"/>
          </w:tcPr>
          <w:p w14:paraId="18844414" w14:textId="77777777" w:rsidR="002D25E6" w:rsidRDefault="002D25E6" w:rsidP="000D232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</w:p>
        </w:tc>
        <w:tc>
          <w:tcPr>
            <w:tcW w:w="903" w:type="dxa"/>
          </w:tcPr>
          <w:p w14:paraId="25346685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14:paraId="664DB915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</w:tr>
      <w:tr w:rsidR="002D25E6" w14:paraId="38E33056" w14:textId="77777777" w:rsidTr="000D2324">
        <w:trPr>
          <w:trHeight w:val="273"/>
        </w:trPr>
        <w:tc>
          <w:tcPr>
            <w:tcW w:w="3976" w:type="dxa"/>
          </w:tcPr>
          <w:p w14:paraId="0D2CBCB5" w14:textId="77777777" w:rsidR="002D25E6" w:rsidRDefault="002D25E6" w:rsidP="000D2324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«</w:t>
            </w:r>
            <w:r w:rsidR="00C3640B">
              <w:rPr>
                <w:sz w:val="24"/>
              </w:rPr>
              <w:t>Чемпион</w:t>
            </w:r>
            <w:r>
              <w:rPr>
                <w:sz w:val="24"/>
              </w:rPr>
              <w:t>»</w:t>
            </w:r>
          </w:p>
        </w:tc>
        <w:tc>
          <w:tcPr>
            <w:tcW w:w="903" w:type="dxa"/>
          </w:tcPr>
          <w:p w14:paraId="08501BB6" w14:textId="77777777" w:rsidR="002D25E6" w:rsidRDefault="002D25E6" w:rsidP="000D2324">
            <w:pPr>
              <w:pStyle w:val="TableParagraph"/>
              <w:spacing w:line="253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3640B">
              <w:rPr>
                <w:b/>
                <w:sz w:val="24"/>
              </w:rPr>
              <w:t>-4</w:t>
            </w:r>
          </w:p>
        </w:tc>
        <w:tc>
          <w:tcPr>
            <w:tcW w:w="3630" w:type="dxa"/>
          </w:tcPr>
          <w:p w14:paraId="0443D230" w14:textId="77777777" w:rsidR="002D25E6" w:rsidRDefault="00CF779F" w:rsidP="000D232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D25E6" w14:paraId="39DDBDD3" w14:textId="77777777" w:rsidTr="000D2324">
        <w:trPr>
          <w:trHeight w:val="552"/>
        </w:trPr>
        <w:tc>
          <w:tcPr>
            <w:tcW w:w="3976" w:type="dxa"/>
          </w:tcPr>
          <w:p w14:paraId="7EC23638" w14:textId="77777777" w:rsidR="002D25E6" w:rsidRDefault="00C3640B" w:rsidP="000D2324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903" w:type="dxa"/>
          </w:tcPr>
          <w:p w14:paraId="7BA70085" w14:textId="77777777" w:rsidR="002D25E6" w:rsidRDefault="002D25E6" w:rsidP="000D2324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14:paraId="50CBEA06" w14:textId="77777777" w:rsidR="002D25E6" w:rsidRDefault="002D25E6" w:rsidP="000D2324">
            <w:pPr>
              <w:pStyle w:val="TableParagraph"/>
              <w:rPr>
                <w:sz w:val="24"/>
              </w:rPr>
            </w:pPr>
          </w:p>
        </w:tc>
      </w:tr>
      <w:tr w:rsidR="002D25E6" w14:paraId="5F609B1D" w14:textId="77777777" w:rsidTr="000D2324">
        <w:trPr>
          <w:trHeight w:val="277"/>
        </w:trPr>
        <w:tc>
          <w:tcPr>
            <w:tcW w:w="3976" w:type="dxa"/>
          </w:tcPr>
          <w:p w14:paraId="0AC812BC" w14:textId="0BF9F08B" w:rsidR="002D25E6" w:rsidRDefault="002D25E6" w:rsidP="000D2324">
            <w:pPr>
              <w:pStyle w:val="TableParagraph"/>
              <w:spacing w:line="258" w:lineRule="exact"/>
              <w:ind w:left="955"/>
              <w:rPr>
                <w:sz w:val="24"/>
              </w:rPr>
            </w:pPr>
          </w:p>
        </w:tc>
        <w:tc>
          <w:tcPr>
            <w:tcW w:w="903" w:type="dxa"/>
          </w:tcPr>
          <w:p w14:paraId="388369EC" w14:textId="7E26E119" w:rsidR="002D25E6" w:rsidRDefault="002D25E6" w:rsidP="000D2324">
            <w:pPr>
              <w:pStyle w:val="TableParagraph"/>
              <w:spacing w:line="258" w:lineRule="exact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3630" w:type="dxa"/>
          </w:tcPr>
          <w:p w14:paraId="24836258" w14:textId="34967B03" w:rsidR="002D25E6" w:rsidRDefault="002D25E6" w:rsidP="000D2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2D25E6" w14:paraId="28A0BCE4" w14:textId="77777777" w:rsidTr="000D2324">
        <w:trPr>
          <w:trHeight w:val="273"/>
        </w:trPr>
        <w:tc>
          <w:tcPr>
            <w:tcW w:w="3976" w:type="dxa"/>
          </w:tcPr>
          <w:p w14:paraId="182B9CE0" w14:textId="77777777" w:rsidR="002D25E6" w:rsidRDefault="00C3640B" w:rsidP="000D2324">
            <w:pPr>
              <w:pStyle w:val="TableParagraph"/>
              <w:spacing w:line="253" w:lineRule="exact"/>
              <w:ind w:left="931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 w:rsidR="002D25E6">
              <w:rPr>
                <w:sz w:val="24"/>
              </w:rPr>
              <w:t>»</w:t>
            </w:r>
          </w:p>
        </w:tc>
        <w:tc>
          <w:tcPr>
            <w:tcW w:w="903" w:type="dxa"/>
          </w:tcPr>
          <w:p w14:paraId="5C2E0215" w14:textId="77777777" w:rsidR="002D25E6" w:rsidRDefault="00C3640B" w:rsidP="000D2324">
            <w:pPr>
              <w:pStyle w:val="TableParagraph"/>
              <w:spacing w:line="253" w:lineRule="exact"/>
              <w:ind w:left="9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2D25E6">
              <w:rPr>
                <w:b/>
                <w:sz w:val="24"/>
              </w:rPr>
              <w:t>4</w:t>
            </w:r>
          </w:p>
        </w:tc>
        <w:tc>
          <w:tcPr>
            <w:tcW w:w="3630" w:type="dxa"/>
          </w:tcPr>
          <w:p w14:paraId="6C12CF1F" w14:textId="77777777" w:rsidR="002D25E6" w:rsidRDefault="002D25E6" w:rsidP="000D232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D25E6" w14:paraId="7133A143" w14:textId="77777777" w:rsidTr="000D2324">
        <w:trPr>
          <w:trHeight w:val="277"/>
        </w:trPr>
        <w:tc>
          <w:tcPr>
            <w:tcW w:w="3976" w:type="dxa"/>
          </w:tcPr>
          <w:p w14:paraId="397B4E92" w14:textId="77777777" w:rsidR="002D25E6" w:rsidRDefault="00CF779F" w:rsidP="00CF779F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Общеинтелектуальное</w:t>
            </w:r>
            <w:proofErr w:type="spellEnd"/>
          </w:p>
        </w:tc>
        <w:tc>
          <w:tcPr>
            <w:tcW w:w="903" w:type="dxa"/>
          </w:tcPr>
          <w:p w14:paraId="4A82056A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14:paraId="79168D32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</w:tr>
      <w:tr w:rsidR="00CF779F" w14:paraId="100210A1" w14:textId="77777777" w:rsidTr="00734676">
        <w:trPr>
          <w:trHeight w:val="848"/>
        </w:trPr>
        <w:tc>
          <w:tcPr>
            <w:tcW w:w="3976" w:type="dxa"/>
          </w:tcPr>
          <w:p w14:paraId="64BE68F8" w14:textId="6A41EB02" w:rsidR="00CF779F" w:rsidRDefault="00CF779F" w:rsidP="00CF779F">
            <w:pPr>
              <w:pStyle w:val="TableParagraph"/>
              <w:spacing w:line="237" w:lineRule="auto"/>
              <w:ind w:right="815"/>
              <w:jc w:val="center"/>
              <w:rPr>
                <w:sz w:val="24"/>
              </w:rPr>
            </w:pPr>
          </w:p>
        </w:tc>
        <w:tc>
          <w:tcPr>
            <w:tcW w:w="903" w:type="dxa"/>
          </w:tcPr>
          <w:p w14:paraId="77CDE601" w14:textId="35D93E90" w:rsidR="00CF779F" w:rsidRDefault="00CF779F" w:rsidP="000D2324">
            <w:pPr>
              <w:pStyle w:val="TableParagraph"/>
              <w:spacing w:before="1" w:line="257" w:lineRule="exact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3630" w:type="dxa"/>
          </w:tcPr>
          <w:p w14:paraId="30FDB47E" w14:textId="5107DDEA" w:rsidR="00CF779F" w:rsidRDefault="00CF779F" w:rsidP="000D2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2D25E6" w14:paraId="59400713" w14:textId="77777777" w:rsidTr="000D2324">
        <w:trPr>
          <w:trHeight w:val="277"/>
        </w:trPr>
        <w:tc>
          <w:tcPr>
            <w:tcW w:w="3976" w:type="dxa"/>
          </w:tcPr>
          <w:p w14:paraId="3A44B593" w14:textId="77777777" w:rsidR="002D25E6" w:rsidRDefault="00CF779F" w:rsidP="00CF779F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903" w:type="dxa"/>
          </w:tcPr>
          <w:p w14:paraId="78F68E02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14:paraId="25B2D91D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</w:tr>
      <w:tr w:rsidR="00CF779F" w14:paraId="420E9699" w14:textId="77777777" w:rsidTr="00DD1E67">
        <w:trPr>
          <w:trHeight w:val="561"/>
        </w:trPr>
        <w:tc>
          <w:tcPr>
            <w:tcW w:w="3976" w:type="dxa"/>
          </w:tcPr>
          <w:p w14:paraId="085C4011" w14:textId="36BB786E" w:rsidR="00CF779F" w:rsidRDefault="00CF779F" w:rsidP="000D2324">
            <w:pPr>
              <w:pStyle w:val="TableParagraph"/>
              <w:spacing w:line="268" w:lineRule="exact"/>
              <w:ind w:left="806"/>
              <w:rPr>
                <w:sz w:val="24"/>
              </w:rPr>
            </w:pPr>
          </w:p>
        </w:tc>
        <w:tc>
          <w:tcPr>
            <w:tcW w:w="903" w:type="dxa"/>
          </w:tcPr>
          <w:p w14:paraId="56128FAF" w14:textId="6EDD315C" w:rsidR="00CF779F" w:rsidRDefault="00CF779F" w:rsidP="000D2324">
            <w:pPr>
              <w:pStyle w:val="TableParagraph"/>
              <w:spacing w:line="258" w:lineRule="exact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3630" w:type="dxa"/>
          </w:tcPr>
          <w:p w14:paraId="211F1FAB" w14:textId="0E8DBECB" w:rsidR="00CF779F" w:rsidRDefault="00CF779F" w:rsidP="000D2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2D25E6" w14:paraId="6474D09B" w14:textId="77777777" w:rsidTr="000D2324">
        <w:trPr>
          <w:trHeight w:val="273"/>
        </w:trPr>
        <w:tc>
          <w:tcPr>
            <w:tcW w:w="3976" w:type="dxa"/>
          </w:tcPr>
          <w:p w14:paraId="44B43D41" w14:textId="77777777" w:rsidR="002D25E6" w:rsidRDefault="00CF779F" w:rsidP="00CF779F">
            <w:pPr>
              <w:pStyle w:val="TableParagraph"/>
              <w:spacing w:line="25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903" w:type="dxa"/>
          </w:tcPr>
          <w:p w14:paraId="519EC001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14:paraId="5238B496" w14:textId="77777777" w:rsidR="002D25E6" w:rsidRDefault="002D25E6" w:rsidP="000D2324">
            <w:pPr>
              <w:pStyle w:val="TableParagraph"/>
              <w:rPr>
                <w:sz w:val="20"/>
              </w:rPr>
            </w:pPr>
          </w:p>
        </w:tc>
      </w:tr>
      <w:tr w:rsidR="00CF779F" w14:paraId="03421F47" w14:textId="77777777" w:rsidTr="00FC7FEF">
        <w:trPr>
          <w:trHeight w:val="1136"/>
        </w:trPr>
        <w:tc>
          <w:tcPr>
            <w:tcW w:w="3976" w:type="dxa"/>
          </w:tcPr>
          <w:p w14:paraId="7073BCA6" w14:textId="77777777" w:rsidR="00CF779F" w:rsidRDefault="00CF779F" w:rsidP="000D23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3190D30" w14:textId="77777777" w:rsidR="00CF779F" w:rsidRDefault="00CF779F" w:rsidP="000D2324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правильном питании»</w:t>
            </w:r>
          </w:p>
        </w:tc>
        <w:tc>
          <w:tcPr>
            <w:tcW w:w="903" w:type="dxa"/>
          </w:tcPr>
          <w:p w14:paraId="131BBF09" w14:textId="77777777" w:rsidR="00CF779F" w:rsidRDefault="00CF779F" w:rsidP="000D2324">
            <w:pPr>
              <w:pStyle w:val="TableParagraph"/>
              <w:spacing w:line="258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3630" w:type="dxa"/>
          </w:tcPr>
          <w:p w14:paraId="2A7C7285" w14:textId="77777777" w:rsidR="00CF779F" w:rsidRDefault="00CF779F" w:rsidP="000D23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2D25E6" w14:paraId="01ABD0AB" w14:textId="77777777" w:rsidTr="000D2324">
        <w:trPr>
          <w:trHeight w:val="273"/>
        </w:trPr>
        <w:tc>
          <w:tcPr>
            <w:tcW w:w="3976" w:type="dxa"/>
          </w:tcPr>
          <w:p w14:paraId="1AB69ACC" w14:textId="186863CE" w:rsidR="002D25E6" w:rsidRDefault="002D25E6" w:rsidP="000D2324">
            <w:pPr>
              <w:pStyle w:val="TableParagraph"/>
              <w:spacing w:line="25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F779F">
              <w:rPr>
                <w:sz w:val="24"/>
              </w:rPr>
              <w:t>Ф</w:t>
            </w:r>
            <w:r w:rsidR="00D82372">
              <w:rPr>
                <w:sz w:val="24"/>
              </w:rPr>
              <w:t>инансовая</w:t>
            </w:r>
            <w:r w:rsidR="00CF779F">
              <w:rPr>
                <w:sz w:val="24"/>
              </w:rPr>
              <w:t xml:space="preserve">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903" w:type="dxa"/>
          </w:tcPr>
          <w:p w14:paraId="6A5D39D5" w14:textId="77777777" w:rsidR="002D25E6" w:rsidRDefault="00CF779F" w:rsidP="000D2324">
            <w:pPr>
              <w:pStyle w:val="TableParagraph"/>
              <w:spacing w:line="254" w:lineRule="exact"/>
              <w:ind w:left="9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2D25E6">
              <w:rPr>
                <w:b/>
                <w:sz w:val="24"/>
              </w:rPr>
              <w:t>4</w:t>
            </w:r>
          </w:p>
        </w:tc>
        <w:tc>
          <w:tcPr>
            <w:tcW w:w="3630" w:type="dxa"/>
          </w:tcPr>
          <w:p w14:paraId="15809A4A" w14:textId="77777777" w:rsidR="002D25E6" w:rsidRDefault="002D25E6" w:rsidP="000D232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14:paraId="3770E40C" w14:textId="77777777" w:rsidR="002D25E6" w:rsidRDefault="002D25E6" w:rsidP="002D25E6">
      <w:pPr>
        <w:spacing w:line="254" w:lineRule="exact"/>
        <w:rPr>
          <w:sz w:val="24"/>
        </w:rPr>
        <w:sectPr w:rsidR="002D25E6">
          <w:pgSz w:w="11910" w:h="16840"/>
          <w:pgMar w:top="760" w:right="300" w:bottom="280" w:left="1220" w:header="720" w:footer="720" w:gutter="0"/>
          <w:cols w:space="720"/>
        </w:sectPr>
      </w:pPr>
    </w:p>
    <w:p w14:paraId="20F55F4B" w14:textId="77777777" w:rsidR="00E07FCD" w:rsidRPr="00353DEE" w:rsidRDefault="00E07FCD" w:rsidP="00E07FCD">
      <w:pPr>
        <w:jc w:val="center"/>
        <w:outlineLvl w:val="0"/>
        <w:rPr>
          <w:sz w:val="20"/>
          <w:szCs w:val="20"/>
        </w:rPr>
      </w:pPr>
      <w:r w:rsidRPr="00353DEE">
        <w:rPr>
          <w:b/>
          <w:bCs/>
          <w:sz w:val="20"/>
          <w:szCs w:val="20"/>
        </w:rPr>
        <w:lastRenderedPageBreak/>
        <w:t>Учебный  план</w:t>
      </w:r>
    </w:p>
    <w:p w14:paraId="00558842" w14:textId="77777777" w:rsidR="00E07FCD" w:rsidRPr="00353DEE" w:rsidRDefault="00E07FCD" w:rsidP="00E07FCD">
      <w:pPr>
        <w:jc w:val="center"/>
        <w:rPr>
          <w:b/>
          <w:bCs/>
          <w:sz w:val="20"/>
          <w:szCs w:val="20"/>
        </w:rPr>
      </w:pPr>
      <w:r w:rsidRPr="00353DEE">
        <w:rPr>
          <w:b/>
          <w:bCs/>
          <w:sz w:val="20"/>
          <w:szCs w:val="20"/>
        </w:rPr>
        <w:t xml:space="preserve">начального общего образования </w:t>
      </w:r>
    </w:p>
    <w:p w14:paraId="6C58EE71" w14:textId="77777777" w:rsidR="00E07FCD" w:rsidRPr="00353DEE" w:rsidRDefault="00E07FCD" w:rsidP="00E07FCD">
      <w:pPr>
        <w:jc w:val="center"/>
        <w:outlineLvl w:val="0"/>
        <w:rPr>
          <w:b/>
          <w:bCs/>
          <w:sz w:val="20"/>
          <w:szCs w:val="20"/>
        </w:rPr>
      </w:pPr>
      <w:r w:rsidRPr="00353DEE">
        <w:rPr>
          <w:b/>
          <w:bCs/>
          <w:sz w:val="20"/>
          <w:szCs w:val="20"/>
        </w:rPr>
        <w:t>МБОУ «</w:t>
      </w:r>
      <w:proofErr w:type="spellStart"/>
      <w:r w:rsidRPr="00353DEE">
        <w:rPr>
          <w:b/>
          <w:bCs/>
          <w:sz w:val="20"/>
          <w:szCs w:val="20"/>
        </w:rPr>
        <w:t>Победненская</w:t>
      </w:r>
      <w:proofErr w:type="spellEnd"/>
      <w:r w:rsidRPr="00353DEE">
        <w:rPr>
          <w:b/>
          <w:bCs/>
          <w:sz w:val="20"/>
          <w:szCs w:val="20"/>
        </w:rPr>
        <w:t xml:space="preserve"> основная общеобразовательная школа» </w:t>
      </w:r>
    </w:p>
    <w:p w14:paraId="2AC0542C" w14:textId="77777777" w:rsidR="00E07FCD" w:rsidRPr="00353DEE" w:rsidRDefault="00E07FCD" w:rsidP="00E07FCD">
      <w:pPr>
        <w:jc w:val="center"/>
        <w:outlineLvl w:val="0"/>
        <w:rPr>
          <w:b/>
          <w:bCs/>
          <w:sz w:val="20"/>
          <w:szCs w:val="20"/>
        </w:rPr>
      </w:pPr>
      <w:proofErr w:type="spellStart"/>
      <w:r w:rsidRPr="00353DEE">
        <w:rPr>
          <w:b/>
          <w:bCs/>
          <w:sz w:val="20"/>
          <w:szCs w:val="20"/>
        </w:rPr>
        <w:t>Залегощенского</w:t>
      </w:r>
      <w:proofErr w:type="spellEnd"/>
      <w:r w:rsidRPr="00353DEE">
        <w:rPr>
          <w:b/>
          <w:bCs/>
          <w:sz w:val="20"/>
          <w:szCs w:val="20"/>
        </w:rPr>
        <w:t xml:space="preserve"> района Орловской области</w:t>
      </w:r>
    </w:p>
    <w:p w14:paraId="2F69EC3C" w14:textId="77777777" w:rsidR="00E07FCD" w:rsidRPr="00353DEE" w:rsidRDefault="00E07FCD" w:rsidP="00E07FCD">
      <w:pPr>
        <w:pStyle w:val="a4"/>
        <w:spacing w:line="360" w:lineRule="auto"/>
        <w:ind w:right="-11"/>
        <w:outlineLvl w:val="0"/>
        <w:rPr>
          <w:b w:val="0"/>
          <w:caps/>
          <w:sz w:val="20"/>
          <w:szCs w:val="20"/>
        </w:rPr>
      </w:pPr>
      <w:r w:rsidRPr="00353DEE">
        <w:rPr>
          <w:sz w:val="20"/>
          <w:szCs w:val="20"/>
        </w:rPr>
        <w:t>1, 2, 3, 4 классы на 2023-2024 учебный год (пятидневная учебная неделя)</w:t>
      </w:r>
    </w:p>
    <w:tbl>
      <w:tblPr>
        <w:tblpPr w:leftFromText="180" w:rightFromText="180" w:vertAnchor="page" w:horzAnchor="margin" w:tblpX="-635" w:tblpY="216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9"/>
        <w:gridCol w:w="1314"/>
        <w:gridCol w:w="1417"/>
        <w:gridCol w:w="567"/>
        <w:gridCol w:w="567"/>
        <w:gridCol w:w="567"/>
        <w:gridCol w:w="1202"/>
        <w:gridCol w:w="567"/>
        <w:gridCol w:w="567"/>
        <w:gridCol w:w="851"/>
      </w:tblGrid>
      <w:tr w:rsidR="00E07FCD" w:rsidRPr="00353DEE" w14:paraId="140BE6BF" w14:textId="77777777" w:rsidTr="00385C2C">
        <w:trPr>
          <w:trHeight w:val="709"/>
        </w:trPr>
        <w:tc>
          <w:tcPr>
            <w:tcW w:w="2660" w:type="dxa"/>
            <w:vMerge w:val="restart"/>
          </w:tcPr>
          <w:p w14:paraId="0D9881E2" w14:textId="77777777" w:rsidR="00E07FCD" w:rsidRPr="00353DEE" w:rsidRDefault="00E07FCD" w:rsidP="00385C2C">
            <w:pPr>
              <w:rPr>
                <w:b/>
                <w:sz w:val="20"/>
                <w:szCs w:val="20"/>
              </w:rPr>
            </w:pPr>
            <w:r w:rsidRPr="00353DEE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gridSpan w:val="2"/>
            <w:vMerge w:val="restart"/>
          </w:tcPr>
          <w:p w14:paraId="2EBB648A" w14:textId="77777777" w:rsidR="00E07FCD" w:rsidRPr="00353DEE" w:rsidRDefault="00E07FCD" w:rsidP="00385C2C">
            <w:pPr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Учебные</w:t>
            </w:r>
          </w:p>
          <w:p w14:paraId="660CC6C4" w14:textId="77777777" w:rsidR="00E07FCD" w:rsidRPr="00353DEE" w:rsidRDefault="00E07FCD" w:rsidP="00385C2C">
            <w:pPr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 xml:space="preserve">предметы             </w:t>
            </w:r>
          </w:p>
        </w:tc>
        <w:tc>
          <w:tcPr>
            <w:tcW w:w="1417" w:type="dxa"/>
            <w:vMerge w:val="restart"/>
          </w:tcPr>
          <w:p w14:paraId="133235BB" w14:textId="77777777" w:rsidR="00E07FCD" w:rsidRPr="00353DEE" w:rsidRDefault="00E07FCD" w:rsidP="00385C2C">
            <w:pPr>
              <w:rPr>
                <w:b/>
                <w:bCs/>
                <w:sz w:val="20"/>
                <w:szCs w:val="20"/>
              </w:rPr>
            </w:pPr>
          </w:p>
          <w:p w14:paraId="08440953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Учебные модули (УМ)</w:t>
            </w:r>
          </w:p>
        </w:tc>
        <w:tc>
          <w:tcPr>
            <w:tcW w:w="4037" w:type="dxa"/>
            <w:gridSpan w:val="6"/>
            <w:vAlign w:val="center"/>
          </w:tcPr>
          <w:p w14:paraId="35266615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14:paraId="1D26FE8F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7C008000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  <w:r w:rsidRPr="00353DEE">
              <w:rPr>
                <w:bCs/>
                <w:i/>
                <w:sz w:val="20"/>
                <w:szCs w:val="20"/>
              </w:rPr>
              <w:t>Всего часов</w:t>
            </w:r>
          </w:p>
          <w:p w14:paraId="3A3B67DA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  <w:r w:rsidRPr="00353DEE">
              <w:rPr>
                <w:bCs/>
                <w:i/>
                <w:sz w:val="20"/>
                <w:szCs w:val="20"/>
              </w:rPr>
              <w:t>за год</w:t>
            </w:r>
          </w:p>
        </w:tc>
      </w:tr>
      <w:tr w:rsidR="00E07FCD" w:rsidRPr="00353DEE" w14:paraId="0EBC7687" w14:textId="77777777" w:rsidTr="00385C2C">
        <w:trPr>
          <w:trHeight w:val="129"/>
        </w:trPr>
        <w:tc>
          <w:tcPr>
            <w:tcW w:w="2660" w:type="dxa"/>
            <w:vMerge/>
            <w:vAlign w:val="center"/>
          </w:tcPr>
          <w:p w14:paraId="279FEAF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D065E80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641AA2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35E934A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3DEE">
              <w:rPr>
                <w:b/>
                <w:sz w:val="20"/>
                <w:szCs w:val="20"/>
              </w:rPr>
              <w:t xml:space="preserve"> </w:t>
            </w:r>
            <w:r w:rsidRPr="00353DEE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02" w:type="dxa"/>
            <w:vMerge w:val="restart"/>
            <w:vAlign w:val="center"/>
          </w:tcPr>
          <w:p w14:paraId="0E4560F1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vMerge w:val="restart"/>
            <w:vAlign w:val="center"/>
          </w:tcPr>
          <w:p w14:paraId="16A4B620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vAlign w:val="center"/>
          </w:tcPr>
          <w:p w14:paraId="47EBA26C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53DEE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14:paraId="35C2D6F0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07FCD" w:rsidRPr="00353DEE" w14:paraId="47DCA7D8" w14:textId="77777777" w:rsidTr="00385C2C">
        <w:trPr>
          <w:trHeight w:val="129"/>
        </w:trPr>
        <w:tc>
          <w:tcPr>
            <w:tcW w:w="2660" w:type="dxa"/>
            <w:vMerge/>
            <w:vAlign w:val="center"/>
          </w:tcPr>
          <w:p w14:paraId="6F1BDB80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C0C220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FE40C94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C38A7F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353DEE">
              <w:rPr>
                <w:b/>
                <w:sz w:val="20"/>
                <w:szCs w:val="20"/>
              </w:rPr>
              <w:t>четв</w:t>
            </w:r>
            <w:proofErr w:type="spellEnd"/>
            <w:r w:rsidRPr="00353D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A4E002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353DEE">
              <w:rPr>
                <w:b/>
                <w:sz w:val="20"/>
                <w:szCs w:val="20"/>
              </w:rPr>
              <w:t>четв</w:t>
            </w:r>
            <w:proofErr w:type="spellEnd"/>
            <w:r w:rsidRPr="00353D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329D93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sz w:val="20"/>
                <w:szCs w:val="20"/>
              </w:rPr>
              <w:t xml:space="preserve">3-4 </w:t>
            </w:r>
            <w:proofErr w:type="spellStart"/>
            <w:r w:rsidRPr="00353DEE">
              <w:rPr>
                <w:b/>
                <w:sz w:val="20"/>
                <w:szCs w:val="20"/>
              </w:rPr>
              <w:t>четв</w:t>
            </w:r>
            <w:proofErr w:type="spellEnd"/>
            <w:r w:rsidRPr="00353D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6AD3B2A4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6793E28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45269C3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68B02086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07FCD" w:rsidRPr="00353DEE" w14:paraId="7FD610B1" w14:textId="77777777" w:rsidTr="00385C2C">
        <w:trPr>
          <w:trHeight w:val="138"/>
        </w:trPr>
        <w:tc>
          <w:tcPr>
            <w:tcW w:w="592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71FEA46" w14:textId="77777777" w:rsidR="00E07FCD" w:rsidRPr="00353DEE" w:rsidRDefault="00E07FCD" w:rsidP="00385C2C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B7359" w14:textId="77777777" w:rsidR="00E07FCD" w:rsidRPr="00353DEE" w:rsidRDefault="00E07FCD" w:rsidP="00385C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4D0CF" w14:textId="77777777" w:rsidR="00E07FCD" w:rsidRPr="00353DEE" w:rsidRDefault="00E07FCD" w:rsidP="00385C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B66DF" w14:textId="77777777" w:rsidR="00E07FCD" w:rsidRPr="00353DEE" w:rsidRDefault="00E07FCD" w:rsidP="00385C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65268" w14:textId="77777777" w:rsidR="00E07FCD" w:rsidRPr="00353DEE" w:rsidRDefault="00E07FCD" w:rsidP="00385C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6FF407A4" w14:textId="77777777" w:rsidR="00E07FCD" w:rsidRPr="00353DEE" w:rsidRDefault="00E07FCD" w:rsidP="00385C2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E07FCD" w:rsidRPr="00353DEE" w14:paraId="3D530DD4" w14:textId="77777777" w:rsidTr="00385C2C">
        <w:trPr>
          <w:trHeight w:val="13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524B48B7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Русский язык и</w:t>
            </w:r>
          </w:p>
          <w:p w14:paraId="2D317C68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E7E7925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FA78B4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F5595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70870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F87154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208B4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8C85C0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F3F7DC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7875FC" w14:textId="77777777" w:rsidR="00E07FCD" w:rsidRPr="00353DEE" w:rsidRDefault="00E07FCD" w:rsidP="00385C2C">
            <w:pPr>
              <w:rPr>
                <w:i/>
                <w:sz w:val="20"/>
                <w:szCs w:val="20"/>
              </w:rPr>
            </w:pPr>
          </w:p>
        </w:tc>
      </w:tr>
      <w:tr w:rsidR="00E07FCD" w:rsidRPr="00353DEE" w14:paraId="3D68ED8B" w14:textId="77777777" w:rsidTr="00385C2C">
        <w:tc>
          <w:tcPr>
            <w:tcW w:w="2660" w:type="dxa"/>
            <w:vMerge/>
            <w:shd w:val="clear" w:color="auto" w:fill="auto"/>
            <w:vAlign w:val="center"/>
          </w:tcPr>
          <w:p w14:paraId="36464A38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9A15C5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vAlign w:val="center"/>
          </w:tcPr>
          <w:p w14:paraId="4F41EEB9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7005F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7A20855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E268DC8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vAlign w:val="center"/>
          </w:tcPr>
          <w:p w14:paraId="4819F085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62D075E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8806DF4" w14:textId="5DE35416" w:rsidR="00E07FCD" w:rsidRPr="00353DEE" w:rsidRDefault="009259A2" w:rsidP="0038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206E415" w14:textId="77777777" w:rsidR="00E07FCD" w:rsidRPr="00353DEE" w:rsidRDefault="00E07FCD" w:rsidP="00385C2C">
            <w:pPr>
              <w:rPr>
                <w:i/>
                <w:sz w:val="20"/>
                <w:szCs w:val="20"/>
              </w:rPr>
            </w:pPr>
          </w:p>
        </w:tc>
      </w:tr>
      <w:tr w:rsidR="00E07FCD" w:rsidRPr="00353DEE" w14:paraId="7E1309AD" w14:textId="77777777" w:rsidTr="00385C2C">
        <w:tc>
          <w:tcPr>
            <w:tcW w:w="2660" w:type="dxa"/>
            <w:shd w:val="clear" w:color="auto" w:fill="auto"/>
            <w:vAlign w:val="center"/>
          </w:tcPr>
          <w:p w14:paraId="51417535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843" w:type="dxa"/>
            <w:gridSpan w:val="2"/>
            <w:vAlign w:val="center"/>
          </w:tcPr>
          <w:p w14:paraId="573A55AF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 xml:space="preserve"> Немецкий язык</w:t>
            </w:r>
          </w:p>
        </w:tc>
        <w:tc>
          <w:tcPr>
            <w:tcW w:w="1417" w:type="dxa"/>
            <w:vAlign w:val="center"/>
          </w:tcPr>
          <w:p w14:paraId="73F5F5D6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E4F5B9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14:paraId="13B3921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AF8A564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14:paraId="5FEDE52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47C5AA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AE00C5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B607270" w14:textId="77777777" w:rsidR="00E07FCD" w:rsidRPr="00353DEE" w:rsidRDefault="00E07FCD" w:rsidP="00385C2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07FCD" w:rsidRPr="00353DEE" w14:paraId="77EBC375" w14:textId="77777777" w:rsidTr="00385C2C">
        <w:tc>
          <w:tcPr>
            <w:tcW w:w="2660" w:type="dxa"/>
          </w:tcPr>
          <w:p w14:paraId="3B672DA1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  <w:gridSpan w:val="2"/>
            <w:vAlign w:val="center"/>
          </w:tcPr>
          <w:p w14:paraId="004E5607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14:paraId="58470A88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6BE1E5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DC5D1EE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91352B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vAlign w:val="center"/>
          </w:tcPr>
          <w:p w14:paraId="05599D6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9F897F0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0E9C760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3928B04" w14:textId="77777777" w:rsidR="00E07FCD" w:rsidRPr="00353DEE" w:rsidRDefault="00E07FCD" w:rsidP="00385C2C">
            <w:pPr>
              <w:rPr>
                <w:i/>
                <w:sz w:val="20"/>
                <w:szCs w:val="20"/>
              </w:rPr>
            </w:pPr>
          </w:p>
        </w:tc>
      </w:tr>
      <w:tr w:rsidR="00E07FCD" w:rsidRPr="00353DEE" w14:paraId="7B4ED6AB" w14:textId="77777777" w:rsidTr="00385C2C">
        <w:tc>
          <w:tcPr>
            <w:tcW w:w="2660" w:type="dxa"/>
          </w:tcPr>
          <w:p w14:paraId="2AB669C0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 xml:space="preserve">Обществознание </w:t>
            </w:r>
          </w:p>
          <w:p w14:paraId="3303A32C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 xml:space="preserve">и естествознание </w:t>
            </w:r>
          </w:p>
          <w:p w14:paraId="2D97A035" w14:textId="77777777" w:rsidR="00E07FCD" w:rsidRPr="00353DEE" w:rsidRDefault="00E07FCD" w:rsidP="00385C2C">
            <w:pPr>
              <w:jc w:val="center"/>
              <w:rPr>
                <w:b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(Окружающий мир)</w:t>
            </w:r>
          </w:p>
        </w:tc>
        <w:tc>
          <w:tcPr>
            <w:tcW w:w="1843" w:type="dxa"/>
            <w:gridSpan w:val="2"/>
            <w:vAlign w:val="center"/>
          </w:tcPr>
          <w:p w14:paraId="2CE9E733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vAlign w:val="center"/>
          </w:tcPr>
          <w:p w14:paraId="2457501E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A95867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FB14887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38261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681AA316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0EF758E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7DBE5F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14:paraId="3BFD3108" w14:textId="77777777" w:rsidR="00E07FCD" w:rsidRPr="00353DEE" w:rsidRDefault="00E07FCD" w:rsidP="00385C2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07FCD" w:rsidRPr="00353DEE" w14:paraId="03A0CF3E" w14:textId="77777777" w:rsidTr="00385C2C">
        <w:tc>
          <w:tcPr>
            <w:tcW w:w="2660" w:type="dxa"/>
          </w:tcPr>
          <w:p w14:paraId="1A8E6B5D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  <w:vAlign w:val="center"/>
          </w:tcPr>
          <w:p w14:paraId="64B99165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vAlign w:val="center"/>
          </w:tcPr>
          <w:p w14:paraId="3E0BBBE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УМ «Основы мировых религиозных культур»</w:t>
            </w:r>
          </w:p>
        </w:tc>
        <w:tc>
          <w:tcPr>
            <w:tcW w:w="567" w:type="dxa"/>
            <w:vAlign w:val="center"/>
          </w:tcPr>
          <w:p w14:paraId="6333D864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14:paraId="570167DE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BFA8CEF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14:paraId="05FD8C2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14:paraId="6AF5CFFD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567" w:type="dxa"/>
            <w:vAlign w:val="center"/>
          </w:tcPr>
          <w:p w14:paraId="7338FC5E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C368BDF" w14:textId="77777777" w:rsidR="00E07FCD" w:rsidRPr="00353DEE" w:rsidRDefault="00E07FCD" w:rsidP="00385C2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07FCD" w:rsidRPr="00353DEE" w14:paraId="3FA4A14B" w14:textId="77777777" w:rsidTr="00385C2C">
        <w:tc>
          <w:tcPr>
            <w:tcW w:w="2660" w:type="dxa"/>
            <w:vMerge w:val="restart"/>
            <w:vAlign w:val="center"/>
          </w:tcPr>
          <w:p w14:paraId="4B3B4049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  <w:gridSpan w:val="2"/>
            <w:vAlign w:val="center"/>
          </w:tcPr>
          <w:p w14:paraId="3B1E044A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  <w:vAlign w:val="center"/>
          </w:tcPr>
          <w:p w14:paraId="09976793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6D19F8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489EEF9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A1A2E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14:paraId="25F3F0C2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67FECC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A6940E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B8A9C8C" w14:textId="77777777" w:rsidR="00E07FCD" w:rsidRPr="00353DEE" w:rsidRDefault="00E07FCD" w:rsidP="00385C2C">
            <w:pPr>
              <w:rPr>
                <w:i/>
                <w:sz w:val="20"/>
                <w:szCs w:val="20"/>
              </w:rPr>
            </w:pPr>
          </w:p>
        </w:tc>
      </w:tr>
      <w:tr w:rsidR="00E07FCD" w:rsidRPr="00353DEE" w14:paraId="091E2566" w14:textId="77777777" w:rsidTr="00385C2C">
        <w:tc>
          <w:tcPr>
            <w:tcW w:w="2660" w:type="dxa"/>
            <w:vMerge/>
            <w:vAlign w:val="center"/>
          </w:tcPr>
          <w:p w14:paraId="29CC8C98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3A6E99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vAlign w:val="center"/>
          </w:tcPr>
          <w:p w14:paraId="07B1B316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2FFBC1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D9EDC3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18312B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14:paraId="5C724EF2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4B90E7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02B279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085D3E0" w14:textId="77777777" w:rsidR="00E07FCD" w:rsidRPr="00353DEE" w:rsidRDefault="00E07FCD" w:rsidP="00385C2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07FCD" w:rsidRPr="00353DEE" w14:paraId="1CD96B86" w14:textId="77777777" w:rsidTr="00385C2C">
        <w:tc>
          <w:tcPr>
            <w:tcW w:w="2660" w:type="dxa"/>
            <w:vAlign w:val="center"/>
          </w:tcPr>
          <w:p w14:paraId="648D788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gridSpan w:val="2"/>
            <w:vAlign w:val="center"/>
          </w:tcPr>
          <w:p w14:paraId="22565912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vAlign w:val="center"/>
          </w:tcPr>
          <w:p w14:paraId="65A3C295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6CAD10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2381DF9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E2A728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14:paraId="5B33913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576D42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075B3D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A43F9F7" w14:textId="77777777" w:rsidR="00E07FCD" w:rsidRPr="00353DEE" w:rsidRDefault="00E07FCD" w:rsidP="00385C2C">
            <w:pPr>
              <w:rPr>
                <w:i/>
                <w:sz w:val="20"/>
                <w:szCs w:val="20"/>
              </w:rPr>
            </w:pPr>
          </w:p>
        </w:tc>
      </w:tr>
      <w:tr w:rsidR="00E07FCD" w:rsidRPr="00353DEE" w14:paraId="18957F41" w14:textId="77777777" w:rsidTr="00385C2C">
        <w:tc>
          <w:tcPr>
            <w:tcW w:w="2660" w:type="dxa"/>
            <w:vAlign w:val="center"/>
          </w:tcPr>
          <w:p w14:paraId="5BFEB1A5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gridSpan w:val="2"/>
            <w:vAlign w:val="center"/>
          </w:tcPr>
          <w:p w14:paraId="54F1E919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14:paraId="5F883BF9" w14:textId="77777777" w:rsidR="00E07FCD" w:rsidRPr="00353DEE" w:rsidRDefault="00E07FCD" w:rsidP="00385C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719BC6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971A604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7FAABEF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14:paraId="16A2F0C7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3FBCCED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DF15046" w14:textId="77777777" w:rsidR="00E07FCD" w:rsidRPr="00353DEE" w:rsidRDefault="00E07FCD" w:rsidP="00385C2C">
            <w:pPr>
              <w:jc w:val="center"/>
              <w:rPr>
                <w:sz w:val="20"/>
                <w:szCs w:val="20"/>
                <w:lang w:val="en-US"/>
              </w:rPr>
            </w:pPr>
            <w:r w:rsidRPr="00353DE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DA185C3" w14:textId="77777777" w:rsidR="00E07FCD" w:rsidRPr="00353DEE" w:rsidRDefault="00E07FCD" w:rsidP="00385C2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07FCD" w:rsidRPr="00353DEE" w14:paraId="3DC7DFFE" w14:textId="77777777" w:rsidTr="00385C2C">
        <w:tc>
          <w:tcPr>
            <w:tcW w:w="5920" w:type="dxa"/>
            <w:gridSpan w:val="4"/>
            <w:vAlign w:val="center"/>
          </w:tcPr>
          <w:p w14:paraId="3A3FAC4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37C17E42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1515689F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715B498A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20</w:t>
            </w:r>
          </w:p>
        </w:tc>
        <w:tc>
          <w:tcPr>
            <w:tcW w:w="1202" w:type="dxa"/>
            <w:vAlign w:val="center"/>
          </w:tcPr>
          <w:p w14:paraId="562132A9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52A15D3A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13826020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353DE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BAE6E3D" w14:textId="77777777" w:rsidR="00E07FCD" w:rsidRPr="00353DEE" w:rsidRDefault="00E07FCD" w:rsidP="00385C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07FCD" w:rsidRPr="00353DEE" w14:paraId="2F75F74D" w14:textId="77777777" w:rsidTr="00385C2C">
        <w:trPr>
          <w:trHeight w:val="1163"/>
        </w:trPr>
        <w:tc>
          <w:tcPr>
            <w:tcW w:w="5920" w:type="dxa"/>
            <w:gridSpan w:val="4"/>
            <w:vAlign w:val="center"/>
          </w:tcPr>
          <w:p w14:paraId="37E8F834" w14:textId="77777777" w:rsidR="00E07FCD" w:rsidRPr="00353DEE" w:rsidRDefault="00E07FCD" w:rsidP="00385C2C">
            <w:pPr>
              <w:rPr>
                <w:b/>
                <w:bCs/>
                <w:i/>
                <w:sz w:val="20"/>
                <w:szCs w:val="20"/>
              </w:rPr>
            </w:pPr>
            <w:r w:rsidRPr="00353DEE">
              <w:rPr>
                <w:b/>
                <w:bCs/>
                <w:i/>
                <w:sz w:val="20"/>
                <w:szCs w:val="20"/>
              </w:rPr>
              <w:t xml:space="preserve">          Часть, формируемая участниками  </w:t>
            </w:r>
          </w:p>
          <w:p w14:paraId="7F86B010" w14:textId="77777777" w:rsidR="00E07FCD" w:rsidRPr="00353DEE" w:rsidRDefault="00E07FCD" w:rsidP="00385C2C">
            <w:pPr>
              <w:rPr>
                <w:b/>
                <w:bCs/>
                <w:i/>
                <w:sz w:val="20"/>
                <w:szCs w:val="20"/>
              </w:rPr>
            </w:pPr>
            <w:r w:rsidRPr="00353DEE">
              <w:rPr>
                <w:b/>
                <w:bCs/>
                <w:i/>
                <w:sz w:val="20"/>
                <w:szCs w:val="20"/>
              </w:rPr>
              <w:t xml:space="preserve">              образовательных отношений</w:t>
            </w:r>
          </w:p>
        </w:tc>
        <w:tc>
          <w:tcPr>
            <w:tcW w:w="567" w:type="dxa"/>
            <w:vAlign w:val="center"/>
          </w:tcPr>
          <w:p w14:paraId="6D1D5976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FDE341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03F0EE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  <w:r w:rsidRPr="00353DE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14:paraId="7E3EBCC3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  <w:r w:rsidRPr="00353DE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DC9108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  <w:r w:rsidRPr="00353DE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3B4B40C" w14:textId="77777777" w:rsidR="00E07FCD" w:rsidRPr="00353DEE" w:rsidRDefault="00E07FCD" w:rsidP="00385C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766C2FE2" w14:textId="77777777" w:rsidR="00E07FCD" w:rsidRPr="00353DEE" w:rsidRDefault="00E07FCD" w:rsidP="00385C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07FCD" w:rsidRPr="00353DEE" w14:paraId="3447EACC" w14:textId="77777777" w:rsidTr="00385C2C">
        <w:tc>
          <w:tcPr>
            <w:tcW w:w="3189" w:type="dxa"/>
            <w:gridSpan w:val="2"/>
            <w:vAlign w:val="center"/>
          </w:tcPr>
          <w:p w14:paraId="5B9D04BC" w14:textId="0DEC341B" w:rsidR="00E07FCD" w:rsidRPr="00353DEE" w:rsidRDefault="009259A2" w:rsidP="0038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31" w:type="dxa"/>
            <w:gridSpan w:val="2"/>
            <w:vAlign w:val="center"/>
          </w:tcPr>
          <w:p w14:paraId="31CB903E" w14:textId="01CDE2CE" w:rsidR="00E07FCD" w:rsidRPr="00353DEE" w:rsidRDefault="009259A2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vAlign w:val="center"/>
          </w:tcPr>
          <w:p w14:paraId="69695C3C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044F1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B6219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14:paraId="66CF4820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90ED4CF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06D33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65E24397" w14:textId="77777777" w:rsidR="00E07FCD" w:rsidRPr="00353DEE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353DEE" w14:paraId="1A495E3F" w14:textId="77777777" w:rsidTr="00385C2C">
        <w:tc>
          <w:tcPr>
            <w:tcW w:w="5920" w:type="dxa"/>
            <w:gridSpan w:val="4"/>
            <w:vAlign w:val="center"/>
          </w:tcPr>
          <w:p w14:paraId="46076003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23FB2D01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5FA5800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200EF3A2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02" w:type="dxa"/>
            <w:vAlign w:val="center"/>
          </w:tcPr>
          <w:p w14:paraId="78A55C99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14:paraId="7ADE561C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14:paraId="3E9A6C2E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14:paraId="4534EBDD" w14:textId="77777777" w:rsidR="00E07FCD" w:rsidRPr="00353DEE" w:rsidRDefault="00E07FCD" w:rsidP="00385C2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E07FCD" w:rsidRPr="004A1E70" w14:paraId="5A52DA61" w14:textId="77777777" w:rsidTr="00385C2C">
        <w:tc>
          <w:tcPr>
            <w:tcW w:w="5920" w:type="dxa"/>
            <w:gridSpan w:val="4"/>
            <w:vAlign w:val="center"/>
          </w:tcPr>
          <w:p w14:paraId="0BB14C04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 xml:space="preserve">    Максимально допустимая недельная нагрузка</w:t>
            </w:r>
          </w:p>
          <w:p w14:paraId="2BBDE09D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 xml:space="preserve">при </w:t>
            </w:r>
            <w:r w:rsidRPr="00353DEE">
              <w:rPr>
                <w:b/>
                <w:sz w:val="20"/>
                <w:szCs w:val="20"/>
              </w:rPr>
              <w:t>5-дневной учебной неделе</w:t>
            </w:r>
            <w:r w:rsidRPr="00353DEE">
              <w:rPr>
                <w:sz w:val="20"/>
                <w:szCs w:val="20"/>
              </w:rPr>
              <w:t xml:space="preserve"> (требования СанПиН)</w:t>
            </w:r>
          </w:p>
        </w:tc>
        <w:tc>
          <w:tcPr>
            <w:tcW w:w="567" w:type="dxa"/>
          </w:tcPr>
          <w:p w14:paraId="2E5EB27D" w14:textId="77777777" w:rsidR="00E07FCD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F23BE2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4EFF1BE" w14:textId="77777777" w:rsidR="00E07FCD" w:rsidRDefault="00E07FCD" w:rsidP="00385C2C">
            <w:pPr>
              <w:jc w:val="center"/>
              <w:rPr>
                <w:sz w:val="20"/>
                <w:szCs w:val="20"/>
              </w:rPr>
            </w:pPr>
          </w:p>
          <w:p w14:paraId="4419D90C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EA875B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</w:p>
          <w:p w14:paraId="0FB94EA5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>21</w:t>
            </w:r>
          </w:p>
        </w:tc>
        <w:tc>
          <w:tcPr>
            <w:tcW w:w="1202" w:type="dxa"/>
          </w:tcPr>
          <w:p w14:paraId="530ABCE6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FD9CCB" w14:textId="77777777" w:rsidR="00E07FCD" w:rsidRPr="00353DEE" w:rsidRDefault="00E07FCD" w:rsidP="00385C2C">
            <w:pPr>
              <w:jc w:val="center"/>
              <w:rPr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6574FE65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50630C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2AF4B4F4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8CEB635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53DEE"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</w:tcPr>
          <w:p w14:paraId="7D30C041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  <w:p w14:paraId="524C75DF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3D26FA33" w14:textId="77777777" w:rsidTr="00385C2C">
        <w:tc>
          <w:tcPr>
            <w:tcW w:w="5920" w:type="dxa"/>
            <w:gridSpan w:val="4"/>
            <w:vAlign w:val="center"/>
          </w:tcPr>
          <w:p w14:paraId="3790AA6F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  <w:r w:rsidRPr="00353DEE">
              <w:rPr>
                <w:b/>
                <w:bCs/>
                <w:i/>
                <w:iCs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567" w:type="dxa"/>
          </w:tcPr>
          <w:p w14:paraId="43E72D14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6B9406B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E90EC7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16E8D431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124DA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8FC337" w14:textId="77777777" w:rsidR="00E07FCD" w:rsidRPr="00353DEE" w:rsidRDefault="00E07FCD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5411748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59A2" w:rsidRPr="004A1E70" w14:paraId="59505033" w14:textId="77777777" w:rsidTr="00385C2C">
        <w:tc>
          <w:tcPr>
            <w:tcW w:w="5920" w:type="dxa"/>
            <w:gridSpan w:val="4"/>
            <w:vAlign w:val="center"/>
          </w:tcPr>
          <w:p w14:paraId="255D5612" w14:textId="37911B04" w:rsidR="009259A2" w:rsidRPr="00353DEE" w:rsidRDefault="009259A2" w:rsidP="00385C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Духовно - нравственное воспитание</w:t>
            </w:r>
          </w:p>
        </w:tc>
        <w:tc>
          <w:tcPr>
            <w:tcW w:w="567" w:type="dxa"/>
          </w:tcPr>
          <w:p w14:paraId="08BBB327" w14:textId="77777777" w:rsidR="009259A2" w:rsidRPr="00353DEE" w:rsidRDefault="009259A2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4A501" w14:textId="77777777" w:rsidR="009259A2" w:rsidRPr="00353DEE" w:rsidRDefault="009259A2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FCAD5EE" w14:textId="77777777" w:rsidR="009259A2" w:rsidRPr="00353DEE" w:rsidRDefault="009259A2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137DD8A4" w14:textId="77777777" w:rsidR="009259A2" w:rsidRPr="00353DEE" w:rsidRDefault="009259A2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CC280" w14:textId="77777777" w:rsidR="009259A2" w:rsidRPr="00353DEE" w:rsidRDefault="009259A2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EEE87CF" w14:textId="77777777" w:rsidR="009259A2" w:rsidRPr="00353DEE" w:rsidRDefault="009259A2" w:rsidP="00385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DCEBD5" w14:textId="77777777" w:rsidR="009259A2" w:rsidRPr="004A1E70" w:rsidRDefault="009259A2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35D220D6" w14:textId="77777777" w:rsidTr="00385C2C">
        <w:tc>
          <w:tcPr>
            <w:tcW w:w="5920" w:type="dxa"/>
            <w:gridSpan w:val="4"/>
            <w:vAlign w:val="center"/>
          </w:tcPr>
          <w:p w14:paraId="1B595697" w14:textId="77777777" w:rsidR="00E07FCD" w:rsidRPr="00353DEE" w:rsidRDefault="00E07FCD" w:rsidP="00385C2C">
            <w:pPr>
              <w:pStyle w:val="a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3D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«Разговоры о </w:t>
            </w:r>
            <w:proofErr w:type="gramStart"/>
            <w:r w:rsidRPr="00353D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Pr="00353D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</w:tcPr>
          <w:p w14:paraId="4D5B8D16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C40619A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ED3E44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14:paraId="147A9112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D1C1543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688E3E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B25D7BC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59A2" w:rsidRPr="004A1E70" w14:paraId="4BD2A40F" w14:textId="77777777" w:rsidTr="00385C2C">
        <w:tc>
          <w:tcPr>
            <w:tcW w:w="5920" w:type="dxa"/>
            <w:gridSpan w:val="4"/>
            <w:vAlign w:val="center"/>
          </w:tcPr>
          <w:p w14:paraId="27E8A8FC" w14:textId="6AECBD05" w:rsidR="009259A2" w:rsidRPr="009259A2" w:rsidRDefault="009259A2" w:rsidP="00385C2C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     Социальные</w:t>
            </w:r>
          </w:p>
        </w:tc>
        <w:tc>
          <w:tcPr>
            <w:tcW w:w="567" w:type="dxa"/>
          </w:tcPr>
          <w:p w14:paraId="23A78312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C5C13DE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730CAF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0FBA51BF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EBA64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0A17C65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E2E2872" w14:textId="77777777" w:rsidR="009259A2" w:rsidRPr="004A1E70" w:rsidRDefault="009259A2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45A44070" w14:textId="77777777" w:rsidTr="00385C2C">
        <w:tc>
          <w:tcPr>
            <w:tcW w:w="5920" w:type="dxa"/>
            <w:gridSpan w:val="4"/>
            <w:vAlign w:val="center"/>
          </w:tcPr>
          <w:p w14:paraId="59428DE7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 w:rsidRPr="00353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 Разговор о правильном питании»</w:t>
            </w:r>
          </w:p>
        </w:tc>
        <w:tc>
          <w:tcPr>
            <w:tcW w:w="567" w:type="dxa"/>
          </w:tcPr>
          <w:p w14:paraId="694AC0CA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3D2F878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F9313C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14:paraId="486B4AD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72393FD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AF14859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5714656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59A2" w:rsidRPr="004A1E70" w14:paraId="4A7A88CF" w14:textId="77777777" w:rsidTr="00385C2C">
        <w:tc>
          <w:tcPr>
            <w:tcW w:w="5920" w:type="dxa"/>
            <w:gridSpan w:val="4"/>
            <w:vAlign w:val="center"/>
          </w:tcPr>
          <w:p w14:paraId="5AB75735" w14:textId="6758C96C" w:rsidR="009259A2" w:rsidRPr="009259A2" w:rsidRDefault="009259A2" w:rsidP="00385C2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</w:t>
            </w:r>
            <w:r w:rsidRPr="009259A2">
              <w:rPr>
                <w:b/>
                <w:i/>
                <w:sz w:val="20"/>
                <w:szCs w:val="20"/>
              </w:rPr>
              <w:t>Интеллектуальные марафоны</w:t>
            </w:r>
          </w:p>
        </w:tc>
        <w:tc>
          <w:tcPr>
            <w:tcW w:w="567" w:type="dxa"/>
          </w:tcPr>
          <w:p w14:paraId="46996A4A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F7127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49798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0D68856D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DD36CF4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7BBFC" w14:textId="77777777" w:rsidR="009259A2" w:rsidRPr="00353DEE" w:rsidRDefault="009259A2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C38963" w14:textId="77777777" w:rsidR="009259A2" w:rsidRPr="004A1E70" w:rsidRDefault="009259A2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6B38594A" w14:textId="77777777" w:rsidTr="00385C2C">
        <w:tc>
          <w:tcPr>
            <w:tcW w:w="5920" w:type="dxa"/>
            <w:gridSpan w:val="4"/>
            <w:vAlign w:val="center"/>
          </w:tcPr>
          <w:p w14:paraId="4948D171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3DEE">
              <w:rPr>
                <w:sz w:val="20"/>
                <w:szCs w:val="20"/>
              </w:rPr>
              <w:t>«Секреты финансовой грамотности»</w:t>
            </w:r>
          </w:p>
        </w:tc>
        <w:tc>
          <w:tcPr>
            <w:tcW w:w="567" w:type="dxa"/>
          </w:tcPr>
          <w:p w14:paraId="0997C434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E4EC4CD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0B20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1D19BFC9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FDF3950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A6B437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35C6916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795CA59A" w14:textId="77777777" w:rsidTr="00385C2C">
        <w:tc>
          <w:tcPr>
            <w:tcW w:w="5920" w:type="dxa"/>
            <w:gridSpan w:val="4"/>
            <w:vAlign w:val="center"/>
          </w:tcPr>
          <w:p w14:paraId="6BC66617" w14:textId="77777777" w:rsidR="00E07FCD" w:rsidRPr="00353DEE" w:rsidRDefault="00E07FCD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3DEE">
              <w:rPr>
                <w:sz w:val="20"/>
                <w:szCs w:val="20"/>
              </w:rPr>
              <w:t>« Юный пользователь»</w:t>
            </w:r>
          </w:p>
        </w:tc>
        <w:tc>
          <w:tcPr>
            <w:tcW w:w="567" w:type="dxa"/>
          </w:tcPr>
          <w:p w14:paraId="35476416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770D8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0C19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6FDED33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A6C8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1644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 w:rsidRPr="00353D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A70182F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45DCA43B" w14:textId="77777777" w:rsidTr="00385C2C">
        <w:tc>
          <w:tcPr>
            <w:tcW w:w="5920" w:type="dxa"/>
            <w:gridSpan w:val="4"/>
            <w:vAlign w:val="center"/>
          </w:tcPr>
          <w:p w14:paraId="7249FFAD" w14:textId="77777777" w:rsidR="00E07FCD" w:rsidRDefault="00E07FCD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«Занимательный немецкий»</w:t>
            </w:r>
          </w:p>
        </w:tc>
        <w:tc>
          <w:tcPr>
            <w:tcW w:w="567" w:type="dxa"/>
          </w:tcPr>
          <w:p w14:paraId="1BE27E12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B3382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7C3DA3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2" w:type="dxa"/>
          </w:tcPr>
          <w:p w14:paraId="0F966D16" w14:textId="32258FAC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18E38BF5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C7CFADC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1B0C75B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6E4E4DC2" w14:textId="77777777" w:rsidTr="00385C2C">
        <w:tc>
          <w:tcPr>
            <w:tcW w:w="5920" w:type="dxa"/>
            <w:gridSpan w:val="4"/>
            <w:vAlign w:val="center"/>
          </w:tcPr>
          <w:p w14:paraId="3C9551C9" w14:textId="77777777" w:rsidR="00E07FCD" w:rsidRDefault="00E07FCD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14:paraId="476F6A8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55B294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B097D5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14:paraId="53BD8578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8B62430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E9705E0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2C9444F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78E84F44" w14:textId="77777777" w:rsidTr="00385C2C">
        <w:tc>
          <w:tcPr>
            <w:tcW w:w="5920" w:type="dxa"/>
            <w:gridSpan w:val="4"/>
            <w:vAlign w:val="center"/>
          </w:tcPr>
          <w:p w14:paraId="4D09FB1F" w14:textId="77777777" w:rsidR="00E07FCD" w:rsidRDefault="00E07FCD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недели</w:t>
            </w:r>
          </w:p>
        </w:tc>
        <w:tc>
          <w:tcPr>
            <w:tcW w:w="567" w:type="dxa"/>
          </w:tcPr>
          <w:p w14:paraId="12F3A09E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7658466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C94FCF7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02" w:type="dxa"/>
          </w:tcPr>
          <w:p w14:paraId="7AB98D9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3B7A7981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64942FFD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2401ECDB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07FCD" w:rsidRPr="004A1E70" w14:paraId="210A6CAE" w14:textId="77777777" w:rsidTr="00385C2C">
        <w:tc>
          <w:tcPr>
            <w:tcW w:w="5920" w:type="dxa"/>
            <w:gridSpan w:val="4"/>
            <w:vAlign w:val="center"/>
          </w:tcPr>
          <w:p w14:paraId="0335EF60" w14:textId="77777777" w:rsidR="00E07FCD" w:rsidRDefault="00E07FCD" w:rsidP="0038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(без учёта учебных курсов внеурочной деятельности)</w:t>
            </w:r>
          </w:p>
        </w:tc>
        <w:tc>
          <w:tcPr>
            <w:tcW w:w="567" w:type="dxa"/>
          </w:tcPr>
          <w:p w14:paraId="472CD92B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1E940F4E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14:paraId="311BF529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</w:t>
            </w:r>
          </w:p>
        </w:tc>
        <w:tc>
          <w:tcPr>
            <w:tcW w:w="1202" w:type="dxa"/>
          </w:tcPr>
          <w:p w14:paraId="1898E6DC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</w:t>
            </w:r>
          </w:p>
        </w:tc>
        <w:tc>
          <w:tcPr>
            <w:tcW w:w="567" w:type="dxa"/>
          </w:tcPr>
          <w:p w14:paraId="3CDD4BE8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</w:t>
            </w:r>
          </w:p>
        </w:tc>
        <w:tc>
          <w:tcPr>
            <w:tcW w:w="567" w:type="dxa"/>
          </w:tcPr>
          <w:p w14:paraId="10B5CFC9" w14:textId="77777777" w:rsidR="00E07FCD" w:rsidRPr="00353DEE" w:rsidRDefault="00E07FCD" w:rsidP="00385C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14:paraId="29F116F5" w14:textId="77777777" w:rsidR="00E07FCD" w:rsidRPr="004A1E70" w:rsidRDefault="00E07FCD" w:rsidP="00385C2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7F8011D" w14:textId="77777777" w:rsidR="00E07FCD" w:rsidRPr="00353DEE" w:rsidRDefault="00E07FCD" w:rsidP="00E07FCD">
      <w:pPr>
        <w:rPr>
          <w:sz w:val="20"/>
          <w:szCs w:val="20"/>
        </w:rPr>
      </w:pPr>
    </w:p>
    <w:p w14:paraId="0B21B2BF" w14:textId="77777777" w:rsidR="00FB277F" w:rsidRDefault="00FB277F" w:rsidP="00E07FCD">
      <w:pPr>
        <w:pStyle w:val="2"/>
        <w:tabs>
          <w:tab w:val="left" w:pos="2851"/>
        </w:tabs>
        <w:spacing w:before="73"/>
        <w:ind w:left="2630" w:right="1406"/>
        <w:jc w:val="left"/>
      </w:pPr>
    </w:p>
    <w:sectPr w:rsidR="00FB277F" w:rsidSect="00DC6A47">
      <w:pgSz w:w="11906" w:h="16838"/>
      <w:pgMar w:top="18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0B164" w14:textId="77777777" w:rsidR="00931458" w:rsidRDefault="00931458">
      <w:r>
        <w:separator/>
      </w:r>
    </w:p>
  </w:endnote>
  <w:endnote w:type="continuationSeparator" w:id="0">
    <w:p w14:paraId="2EAF60F2" w14:textId="77777777" w:rsidR="00931458" w:rsidRDefault="0093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A39CF" w14:textId="56DB3671" w:rsidR="00807BFE" w:rsidRDefault="00D8237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080399" wp14:editId="0AED90DD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EFEDD" w14:textId="77777777" w:rsidR="00807BFE" w:rsidRDefault="00E9021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7F0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vjoS+eAAAAAPAQAADwAA&#10;AAAAAAAAAAAAAAAFBQAAZHJzL2Rvd25yZXYueG1sUEsFBgAAAAAEAAQA8wAAABIGAAAAAA==&#10;" filled="f" stroked="f">
              <v:textbox inset="0,0,0,0">
                <w:txbxContent>
                  <w:p w14:paraId="5B7EFEDD" w14:textId="77777777" w:rsidR="00807BFE" w:rsidRDefault="00E9021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57F0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CDCCC" w14:textId="77777777" w:rsidR="00931458" w:rsidRDefault="00931458">
      <w:r>
        <w:separator/>
      </w:r>
    </w:p>
  </w:footnote>
  <w:footnote w:type="continuationSeparator" w:id="0">
    <w:p w14:paraId="05BDE782" w14:textId="77777777" w:rsidR="00931458" w:rsidRDefault="0093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E81D0D"/>
    <w:multiLevelType w:val="multilevel"/>
    <w:tmpl w:val="24D20448"/>
    <w:lvl w:ilvl="0">
      <w:start w:val="1"/>
      <w:numFmt w:val="decimal"/>
      <w:lvlText w:val="%1."/>
      <w:lvlJc w:val="left"/>
      <w:pPr>
        <w:ind w:left="1382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30"/>
      </w:pPr>
      <w:rPr>
        <w:rFonts w:hint="default"/>
        <w:lang w:val="ru-RU" w:eastAsia="en-US" w:bidi="ar-SA"/>
      </w:rPr>
    </w:lvl>
  </w:abstractNum>
  <w:abstractNum w:abstractNumId="2">
    <w:nsid w:val="28E76DC8"/>
    <w:multiLevelType w:val="hybridMultilevel"/>
    <w:tmpl w:val="F9B8972C"/>
    <w:lvl w:ilvl="0" w:tplc="FDAC5814">
      <w:start w:val="1"/>
      <w:numFmt w:val="decimal"/>
      <w:lvlText w:val="%1."/>
      <w:lvlJc w:val="left"/>
      <w:pPr>
        <w:ind w:left="239" w:hanging="39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88582C78">
      <w:numFmt w:val="none"/>
      <w:lvlText w:val=""/>
      <w:lvlJc w:val="left"/>
      <w:pPr>
        <w:tabs>
          <w:tab w:val="num" w:pos="360"/>
        </w:tabs>
      </w:pPr>
    </w:lvl>
    <w:lvl w:ilvl="2" w:tplc="42B454BE">
      <w:numFmt w:val="bullet"/>
      <w:lvlText w:val="•"/>
      <w:lvlJc w:val="left"/>
      <w:pPr>
        <w:ind w:left="2416" w:hanging="504"/>
      </w:pPr>
      <w:rPr>
        <w:rFonts w:hint="default"/>
        <w:lang w:val="ru-RU" w:eastAsia="en-US" w:bidi="ar-SA"/>
      </w:rPr>
    </w:lvl>
    <w:lvl w:ilvl="3" w:tplc="8E4C6F22">
      <w:numFmt w:val="bullet"/>
      <w:lvlText w:val="•"/>
      <w:lvlJc w:val="left"/>
      <w:pPr>
        <w:ind w:left="3412" w:hanging="504"/>
      </w:pPr>
      <w:rPr>
        <w:rFonts w:hint="default"/>
        <w:lang w:val="ru-RU" w:eastAsia="en-US" w:bidi="ar-SA"/>
      </w:rPr>
    </w:lvl>
    <w:lvl w:ilvl="4" w:tplc="06C64F98">
      <w:numFmt w:val="bullet"/>
      <w:lvlText w:val="•"/>
      <w:lvlJc w:val="left"/>
      <w:pPr>
        <w:ind w:left="4408" w:hanging="504"/>
      </w:pPr>
      <w:rPr>
        <w:rFonts w:hint="default"/>
        <w:lang w:val="ru-RU" w:eastAsia="en-US" w:bidi="ar-SA"/>
      </w:rPr>
    </w:lvl>
    <w:lvl w:ilvl="5" w:tplc="FD02BD82">
      <w:numFmt w:val="bullet"/>
      <w:lvlText w:val="•"/>
      <w:lvlJc w:val="left"/>
      <w:pPr>
        <w:ind w:left="5404" w:hanging="504"/>
      </w:pPr>
      <w:rPr>
        <w:rFonts w:hint="default"/>
        <w:lang w:val="ru-RU" w:eastAsia="en-US" w:bidi="ar-SA"/>
      </w:rPr>
    </w:lvl>
    <w:lvl w:ilvl="6" w:tplc="C622B1FE">
      <w:numFmt w:val="bullet"/>
      <w:lvlText w:val="•"/>
      <w:lvlJc w:val="left"/>
      <w:pPr>
        <w:ind w:left="6400" w:hanging="504"/>
      </w:pPr>
      <w:rPr>
        <w:rFonts w:hint="default"/>
        <w:lang w:val="ru-RU" w:eastAsia="en-US" w:bidi="ar-SA"/>
      </w:rPr>
    </w:lvl>
    <w:lvl w:ilvl="7" w:tplc="0354132C">
      <w:numFmt w:val="bullet"/>
      <w:lvlText w:val="•"/>
      <w:lvlJc w:val="left"/>
      <w:pPr>
        <w:ind w:left="7396" w:hanging="504"/>
      </w:pPr>
      <w:rPr>
        <w:rFonts w:hint="default"/>
        <w:lang w:val="ru-RU" w:eastAsia="en-US" w:bidi="ar-SA"/>
      </w:rPr>
    </w:lvl>
    <w:lvl w:ilvl="8" w:tplc="CA9408AC">
      <w:numFmt w:val="bullet"/>
      <w:lvlText w:val="•"/>
      <w:lvlJc w:val="left"/>
      <w:pPr>
        <w:ind w:left="8392" w:hanging="504"/>
      </w:pPr>
      <w:rPr>
        <w:rFonts w:hint="default"/>
        <w:lang w:val="ru-RU" w:eastAsia="en-US" w:bidi="ar-SA"/>
      </w:rPr>
    </w:lvl>
  </w:abstractNum>
  <w:abstractNum w:abstractNumId="3">
    <w:nsid w:val="2D707062"/>
    <w:multiLevelType w:val="hybridMultilevel"/>
    <w:tmpl w:val="7FE4C5FE"/>
    <w:lvl w:ilvl="0" w:tplc="298642D8">
      <w:numFmt w:val="bullet"/>
      <w:lvlText w:val="–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F1E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9A4BA1A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2FDC6176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4" w:tplc="84424356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5" w:tplc="90628E7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6" w:tplc="B90EE88E">
      <w:numFmt w:val="bullet"/>
      <w:lvlText w:val="•"/>
      <w:lvlJc w:val="left"/>
      <w:pPr>
        <w:ind w:left="7431" w:hanging="708"/>
      </w:pPr>
      <w:rPr>
        <w:rFonts w:hint="default"/>
        <w:lang w:val="ru-RU" w:eastAsia="en-US" w:bidi="ar-SA"/>
      </w:rPr>
    </w:lvl>
    <w:lvl w:ilvl="7" w:tplc="1BA03460">
      <w:numFmt w:val="bullet"/>
      <w:lvlText w:val="•"/>
      <w:lvlJc w:val="left"/>
      <w:pPr>
        <w:ind w:left="8440" w:hanging="708"/>
      </w:pPr>
      <w:rPr>
        <w:rFonts w:hint="default"/>
        <w:lang w:val="ru-RU" w:eastAsia="en-US" w:bidi="ar-SA"/>
      </w:rPr>
    </w:lvl>
    <w:lvl w:ilvl="8" w:tplc="A0F44EDE">
      <w:numFmt w:val="bullet"/>
      <w:lvlText w:val="•"/>
      <w:lvlJc w:val="left"/>
      <w:pPr>
        <w:ind w:left="9449" w:hanging="708"/>
      </w:pPr>
      <w:rPr>
        <w:rFonts w:hint="default"/>
        <w:lang w:val="ru-RU" w:eastAsia="en-US" w:bidi="ar-SA"/>
      </w:rPr>
    </w:lvl>
  </w:abstractNum>
  <w:abstractNum w:abstractNumId="4">
    <w:nsid w:val="4B7758CD"/>
    <w:multiLevelType w:val="multilevel"/>
    <w:tmpl w:val="AD46EF28"/>
    <w:lvl w:ilvl="0">
      <w:start w:val="3"/>
      <w:numFmt w:val="decimal"/>
      <w:lvlText w:val="%1"/>
      <w:lvlJc w:val="left"/>
      <w:pPr>
        <w:ind w:left="138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405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135"/>
      </w:pPr>
      <w:rPr>
        <w:rFonts w:hint="default"/>
        <w:lang w:val="ru-RU" w:eastAsia="en-US" w:bidi="ar-SA"/>
      </w:rPr>
    </w:lvl>
  </w:abstractNum>
  <w:abstractNum w:abstractNumId="5">
    <w:nsid w:val="5708140F"/>
    <w:multiLevelType w:val="hybridMultilevel"/>
    <w:tmpl w:val="62141DBA"/>
    <w:lvl w:ilvl="0" w:tplc="B3DED09C">
      <w:numFmt w:val="bullet"/>
      <w:lvlText w:val="-"/>
      <w:lvlJc w:val="left"/>
      <w:pPr>
        <w:ind w:left="22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B09C98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E3C57B4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3" w:tplc="1392241C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4" w:tplc="B986F496">
      <w:numFmt w:val="bullet"/>
      <w:lvlText w:val="•"/>
      <w:lvlJc w:val="left"/>
      <w:pPr>
        <w:ind w:left="3994" w:hanging="361"/>
      </w:pPr>
      <w:rPr>
        <w:rFonts w:hint="default"/>
        <w:lang w:val="ru-RU" w:eastAsia="en-US" w:bidi="ar-SA"/>
      </w:rPr>
    </w:lvl>
    <w:lvl w:ilvl="5" w:tplc="E8CC73C8">
      <w:numFmt w:val="bullet"/>
      <w:lvlText w:val="•"/>
      <w:lvlJc w:val="left"/>
      <w:pPr>
        <w:ind w:left="5059" w:hanging="361"/>
      </w:pPr>
      <w:rPr>
        <w:rFonts w:hint="default"/>
        <w:lang w:val="ru-RU" w:eastAsia="en-US" w:bidi="ar-SA"/>
      </w:rPr>
    </w:lvl>
    <w:lvl w:ilvl="6" w:tplc="2EB07418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7" w:tplc="36A01D98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92E84328">
      <w:numFmt w:val="bullet"/>
      <w:lvlText w:val="•"/>
      <w:lvlJc w:val="left"/>
      <w:pPr>
        <w:ind w:left="8254" w:hanging="361"/>
      </w:pPr>
      <w:rPr>
        <w:rFonts w:hint="default"/>
        <w:lang w:val="ru-RU" w:eastAsia="en-US" w:bidi="ar-SA"/>
      </w:rPr>
    </w:lvl>
  </w:abstractNum>
  <w:abstractNum w:abstractNumId="6">
    <w:nsid w:val="6BB84DFA"/>
    <w:multiLevelType w:val="multilevel"/>
    <w:tmpl w:val="8A7630C2"/>
    <w:lvl w:ilvl="0">
      <w:start w:val="3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8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20"/>
      </w:pPr>
      <w:rPr>
        <w:rFonts w:hint="default"/>
        <w:lang w:val="ru-RU" w:eastAsia="en-US" w:bidi="ar-SA"/>
      </w:rPr>
    </w:lvl>
  </w:abstractNum>
  <w:abstractNum w:abstractNumId="7">
    <w:nsid w:val="77BC2931"/>
    <w:multiLevelType w:val="hybridMultilevel"/>
    <w:tmpl w:val="9EFEFB72"/>
    <w:lvl w:ilvl="0" w:tplc="D73E0372">
      <w:start w:val="1"/>
      <w:numFmt w:val="decimal"/>
      <w:lvlText w:val="%1)"/>
      <w:lvlJc w:val="left"/>
      <w:pPr>
        <w:ind w:left="561" w:hanging="360"/>
      </w:pPr>
      <w:rPr>
        <w:rFonts w:hint="default"/>
        <w:w w:val="99"/>
        <w:lang w:val="ru-RU" w:eastAsia="en-US" w:bidi="ar-SA"/>
      </w:rPr>
    </w:lvl>
    <w:lvl w:ilvl="1" w:tplc="7108B23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4CD02F0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CF56B992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C42C3D52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DF9ACA8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AE50ABBE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0D08665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2FE6D316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8">
    <w:nsid w:val="7FCC0BFC"/>
    <w:multiLevelType w:val="hybridMultilevel"/>
    <w:tmpl w:val="FE9081E6"/>
    <w:lvl w:ilvl="0" w:tplc="EE8E74CE">
      <w:numFmt w:val="bullet"/>
      <w:lvlText w:val="–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E0BB2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76E0112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5A165F32">
      <w:numFmt w:val="bullet"/>
      <w:lvlText w:val="•"/>
      <w:lvlJc w:val="left"/>
      <w:pPr>
        <w:ind w:left="4405" w:hanging="708"/>
      </w:pPr>
      <w:rPr>
        <w:rFonts w:hint="default"/>
        <w:lang w:val="ru-RU" w:eastAsia="en-US" w:bidi="ar-SA"/>
      </w:rPr>
    </w:lvl>
    <w:lvl w:ilvl="4" w:tplc="6E006482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5" w:tplc="586ED000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6" w:tplc="23DC3724">
      <w:numFmt w:val="bullet"/>
      <w:lvlText w:val="•"/>
      <w:lvlJc w:val="left"/>
      <w:pPr>
        <w:ind w:left="7431" w:hanging="708"/>
      </w:pPr>
      <w:rPr>
        <w:rFonts w:hint="default"/>
        <w:lang w:val="ru-RU" w:eastAsia="en-US" w:bidi="ar-SA"/>
      </w:rPr>
    </w:lvl>
    <w:lvl w:ilvl="7" w:tplc="CD780566">
      <w:numFmt w:val="bullet"/>
      <w:lvlText w:val="•"/>
      <w:lvlJc w:val="left"/>
      <w:pPr>
        <w:ind w:left="8440" w:hanging="708"/>
      </w:pPr>
      <w:rPr>
        <w:rFonts w:hint="default"/>
        <w:lang w:val="ru-RU" w:eastAsia="en-US" w:bidi="ar-SA"/>
      </w:rPr>
    </w:lvl>
    <w:lvl w:ilvl="8" w:tplc="562EB2B2">
      <w:numFmt w:val="bullet"/>
      <w:lvlText w:val="•"/>
      <w:lvlJc w:val="left"/>
      <w:pPr>
        <w:ind w:left="9449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AB"/>
    <w:rsid w:val="00037345"/>
    <w:rsid w:val="00051617"/>
    <w:rsid w:val="0009083B"/>
    <w:rsid w:val="00103DF5"/>
    <w:rsid w:val="00132189"/>
    <w:rsid w:val="001757F0"/>
    <w:rsid w:val="002C21F6"/>
    <w:rsid w:val="002D25E6"/>
    <w:rsid w:val="00344011"/>
    <w:rsid w:val="0036418C"/>
    <w:rsid w:val="00390536"/>
    <w:rsid w:val="004E365B"/>
    <w:rsid w:val="004F3298"/>
    <w:rsid w:val="00697E2B"/>
    <w:rsid w:val="006C6957"/>
    <w:rsid w:val="006F3D3C"/>
    <w:rsid w:val="007F22EC"/>
    <w:rsid w:val="007F581B"/>
    <w:rsid w:val="00802575"/>
    <w:rsid w:val="00807BFE"/>
    <w:rsid w:val="008814AB"/>
    <w:rsid w:val="009259A2"/>
    <w:rsid w:val="00931458"/>
    <w:rsid w:val="00950C25"/>
    <w:rsid w:val="009A6837"/>
    <w:rsid w:val="009C0141"/>
    <w:rsid w:val="009F5779"/>
    <w:rsid w:val="00AF1008"/>
    <w:rsid w:val="00C3640B"/>
    <w:rsid w:val="00C64081"/>
    <w:rsid w:val="00CC4344"/>
    <w:rsid w:val="00CC53DA"/>
    <w:rsid w:val="00CE5727"/>
    <w:rsid w:val="00CF779F"/>
    <w:rsid w:val="00D82372"/>
    <w:rsid w:val="00D93EAB"/>
    <w:rsid w:val="00D97B52"/>
    <w:rsid w:val="00DD6204"/>
    <w:rsid w:val="00DF4CAB"/>
    <w:rsid w:val="00E07FCD"/>
    <w:rsid w:val="00E73808"/>
    <w:rsid w:val="00E90216"/>
    <w:rsid w:val="00E92532"/>
    <w:rsid w:val="00EC1845"/>
    <w:rsid w:val="00F149C1"/>
    <w:rsid w:val="00F41320"/>
    <w:rsid w:val="00F47CB9"/>
    <w:rsid w:val="00FB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1" w:right="1019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13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Title"/>
    <w:basedOn w:val="a"/>
    <w:link w:val="a5"/>
    <w:qFormat/>
    <w:pPr>
      <w:ind w:left="1671" w:right="1020"/>
      <w:jc w:val="center"/>
    </w:pPr>
    <w:rPr>
      <w:b/>
      <w:bCs/>
      <w:sz w:val="96"/>
      <w:szCs w:val="96"/>
    </w:rPr>
  </w:style>
  <w:style w:type="paragraph" w:styleId="a6">
    <w:name w:val="List Paragraph"/>
    <w:basedOn w:val="a"/>
    <w:link w:val="a7"/>
    <w:uiPriority w:val="1"/>
    <w:qFormat/>
    <w:pPr>
      <w:ind w:left="13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7">
    <w:name w:val="Абзац списка Знак"/>
    <w:link w:val="a6"/>
    <w:uiPriority w:val="99"/>
    <w:locked/>
    <w:rsid w:val="00344011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D25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5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D25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5E6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2D25E6"/>
    <w:pPr>
      <w:ind w:left="1213"/>
      <w:outlineLvl w:val="2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07FCD"/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paragraph" w:customStyle="1" w:styleId="ac">
    <w:name w:val="Основной Знак"/>
    <w:basedOn w:val="a"/>
    <w:rsid w:val="00E07FCD"/>
    <w:pPr>
      <w:widowControl/>
      <w:suppressAutoHyphens/>
      <w:autoSpaceDN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1" w:right="1019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13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Title"/>
    <w:basedOn w:val="a"/>
    <w:link w:val="a5"/>
    <w:qFormat/>
    <w:pPr>
      <w:ind w:left="1671" w:right="1020"/>
      <w:jc w:val="center"/>
    </w:pPr>
    <w:rPr>
      <w:b/>
      <w:bCs/>
      <w:sz w:val="96"/>
      <w:szCs w:val="96"/>
    </w:rPr>
  </w:style>
  <w:style w:type="paragraph" w:styleId="a6">
    <w:name w:val="List Paragraph"/>
    <w:basedOn w:val="a"/>
    <w:link w:val="a7"/>
    <w:uiPriority w:val="1"/>
    <w:qFormat/>
    <w:pPr>
      <w:ind w:left="13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7">
    <w:name w:val="Абзац списка Знак"/>
    <w:link w:val="a6"/>
    <w:uiPriority w:val="99"/>
    <w:locked/>
    <w:rsid w:val="00344011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D25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5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D25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5E6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2D25E6"/>
    <w:pPr>
      <w:ind w:left="1213"/>
      <w:outlineLvl w:val="2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07FCD"/>
    <w:rPr>
      <w:rFonts w:ascii="Times New Roman" w:eastAsia="Times New Roman" w:hAnsi="Times New Roman" w:cs="Times New Roman"/>
      <w:b/>
      <w:bCs/>
      <w:sz w:val="96"/>
      <w:szCs w:val="96"/>
      <w:lang w:val="ru-RU"/>
    </w:rPr>
  </w:style>
  <w:style w:type="paragraph" w:customStyle="1" w:styleId="ac">
    <w:name w:val="Основной Знак"/>
    <w:basedOn w:val="a"/>
    <w:rsid w:val="00E07FCD"/>
    <w:pPr>
      <w:widowControl/>
      <w:suppressAutoHyphens/>
      <w:autoSpaceDN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пк</cp:lastModifiedBy>
  <cp:revision>12</cp:revision>
  <cp:lastPrinted>2023-07-12T12:26:00Z</cp:lastPrinted>
  <dcterms:created xsi:type="dcterms:W3CDTF">2023-03-08T19:49:00Z</dcterms:created>
  <dcterms:modified xsi:type="dcterms:W3CDTF">2023-10-01T16:37:00Z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